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67" w:rsidRPr="00990167" w:rsidRDefault="00990167" w:rsidP="0099016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167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90167" w:rsidRPr="00990167" w:rsidRDefault="00990167" w:rsidP="0099016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67">
        <w:rPr>
          <w:rFonts w:ascii="Times New Roman" w:hAnsi="Times New Roman" w:cs="Times New Roman"/>
          <w:sz w:val="24"/>
          <w:szCs w:val="24"/>
        </w:rPr>
        <w:t>приказом Удельнинской ДМШ</w:t>
      </w:r>
    </w:p>
    <w:p w:rsidR="00990167" w:rsidRDefault="00990167" w:rsidP="0099016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67">
        <w:rPr>
          <w:rFonts w:ascii="Times New Roman" w:hAnsi="Times New Roman" w:cs="Times New Roman"/>
          <w:sz w:val="24"/>
          <w:szCs w:val="24"/>
        </w:rPr>
        <w:t xml:space="preserve">от </w:t>
      </w:r>
      <w:r w:rsidR="00FA292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92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A2920">
        <w:rPr>
          <w:rFonts w:ascii="Times New Roman" w:hAnsi="Times New Roman" w:cs="Times New Roman"/>
          <w:sz w:val="24"/>
          <w:szCs w:val="24"/>
        </w:rPr>
        <w:t>6</w:t>
      </w:r>
      <w:r w:rsidRPr="00990167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920">
        <w:rPr>
          <w:rFonts w:ascii="Times New Roman" w:hAnsi="Times New Roman" w:cs="Times New Roman"/>
          <w:sz w:val="24"/>
          <w:szCs w:val="24"/>
        </w:rPr>
        <w:t>43/3</w:t>
      </w:r>
    </w:p>
    <w:p w:rsidR="00990167" w:rsidRPr="00990167" w:rsidRDefault="00990167" w:rsidP="0099016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6C" w:rsidRDefault="00460A6C" w:rsidP="00CB226B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6A7CD2" w:rsidRPr="00460A6C" w:rsidRDefault="006A7CD2" w:rsidP="00CB226B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6C">
        <w:rPr>
          <w:rFonts w:ascii="Times New Roman" w:hAnsi="Times New Roman" w:cs="Times New Roman"/>
          <w:b/>
          <w:spacing w:val="-6"/>
          <w:sz w:val="28"/>
          <w:szCs w:val="28"/>
        </w:rPr>
        <w:t>Положение</w:t>
      </w:r>
    </w:p>
    <w:p w:rsidR="00AD4342" w:rsidRPr="00460A6C" w:rsidRDefault="006A7CD2" w:rsidP="006A7CD2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6C">
        <w:rPr>
          <w:rFonts w:ascii="Times New Roman" w:hAnsi="Times New Roman" w:cs="Times New Roman"/>
          <w:b/>
          <w:sz w:val="28"/>
          <w:szCs w:val="28"/>
        </w:rPr>
        <w:t xml:space="preserve">О порядке оказания платных услуг </w:t>
      </w:r>
    </w:p>
    <w:p w:rsidR="00AD4342" w:rsidRPr="00460A6C" w:rsidRDefault="00AD4342" w:rsidP="00243213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60A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80FC3" w:rsidRPr="00460A6C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6A7CD2" w:rsidRPr="00460A6C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униципальном учреждении дополнительного образования </w:t>
      </w:r>
    </w:p>
    <w:p w:rsidR="006A7CD2" w:rsidRDefault="006A7CD2" w:rsidP="006A7CD2">
      <w:pPr>
        <w:shd w:val="clear" w:color="auto" w:fill="FFFFFF"/>
        <w:spacing w:line="322" w:lineRule="exact"/>
        <w:ind w:right="5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60A6C">
        <w:rPr>
          <w:rFonts w:ascii="Times New Roman" w:hAnsi="Times New Roman" w:cs="Times New Roman"/>
          <w:b/>
          <w:spacing w:val="-1"/>
          <w:sz w:val="28"/>
          <w:szCs w:val="28"/>
        </w:rPr>
        <w:t>детск</w:t>
      </w:r>
      <w:r w:rsidR="00980FC3" w:rsidRPr="00460A6C">
        <w:rPr>
          <w:rFonts w:ascii="Times New Roman" w:hAnsi="Times New Roman" w:cs="Times New Roman"/>
          <w:b/>
          <w:spacing w:val="-1"/>
          <w:sz w:val="28"/>
          <w:szCs w:val="28"/>
        </w:rPr>
        <w:t>ой</w:t>
      </w:r>
      <w:r w:rsidRPr="00460A6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музыкальн</w:t>
      </w:r>
      <w:r w:rsidR="00980FC3" w:rsidRPr="00460A6C">
        <w:rPr>
          <w:rFonts w:ascii="Times New Roman" w:hAnsi="Times New Roman" w:cs="Times New Roman"/>
          <w:b/>
          <w:spacing w:val="-1"/>
          <w:sz w:val="28"/>
          <w:szCs w:val="28"/>
        </w:rPr>
        <w:t>ой</w:t>
      </w:r>
      <w:r w:rsidRPr="00460A6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школ</w:t>
      </w:r>
      <w:r w:rsidR="00980FC3" w:rsidRPr="00460A6C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460A6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80FC3" w:rsidRPr="00460A6C">
        <w:rPr>
          <w:rFonts w:ascii="Times New Roman" w:hAnsi="Times New Roman" w:cs="Times New Roman"/>
          <w:b/>
          <w:spacing w:val="-1"/>
          <w:sz w:val="28"/>
          <w:szCs w:val="28"/>
        </w:rPr>
        <w:t>п. Удельная</w:t>
      </w:r>
    </w:p>
    <w:p w:rsidR="00990167" w:rsidRPr="00460A6C" w:rsidRDefault="00990167" w:rsidP="006A7CD2">
      <w:pPr>
        <w:shd w:val="clear" w:color="auto" w:fill="FFFFFF"/>
        <w:spacing w:line="322" w:lineRule="exact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2" w:rsidRPr="00460A6C" w:rsidRDefault="006A7CD2" w:rsidP="006A7CD2">
      <w:pPr>
        <w:shd w:val="clear" w:color="auto" w:fill="FFFFFF"/>
        <w:spacing w:before="211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b/>
          <w:bCs/>
          <w:spacing w:val="-12"/>
          <w:sz w:val="28"/>
          <w:szCs w:val="28"/>
        </w:rPr>
        <w:t>1. Общие положения</w:t>
      </w:r>
    </w:p>
    <w:p w:rsidR="00980FC3" w:rsidRPr="00460A6C" w:rsidRDefault="006A7CD2" w:rsidP="00D64BE3">
      <w:pPr>
        <w:shd w:val="clear" w:color="auto" w:fill="FFFFFF"/>
        <w:ind w:right="34" w:firstLine="65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1.1. Настоящее Положение разработано в соответствии с </w:t>
      </w:r>
    </w:p>
    <w:p w:rsidR="00980FC3" w:rsidRPr="00460A6C" w:rsidRDefault="006A7CD2" w:rsidP="00D64BE3">
      <w:pPr>
        <w:shd w:val="clear" w:color="auto" w:fill="FFFFFF"/>
        <w:ind w:right="34" w:firstLine="65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Бюджетным кодексом РФ, </w:t>
      </w:r>
    </w:p>
    <w:p w:rsidR="00980FC3" w:rsidRPr="00460A6C" w:rsidRDefault="00980FC3" w:rsidP="00D64BE3">
      <w:pPr>
        <w:shd w:val="clear" w:color="auto" w:fill="FFFFFF"/>
        <w:ind w:right="34" w:firstLine="65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60A6C">
        <w:rPr>
          <w:rFonts w:ascii="Times New Roman" w:hAnsi="Times New Roman" w:cs="Times New Roman"/>
          <w:spacing w:val="-9"/>
          <w:sz w:val="28"/>
          <w:szCs w:val="28"/>
        </w:rPr>
        <w:t>Федеральным з</w:t>
      </w:r>
      <w:r w:rsidR="006A7CD2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аконом РФ от </w:t>
      </w:r>
      <w:r w:rsidRPr="00460A6C">
        <w:rPr>
          <w:rFonts w:ascii="Times New Roman" w:hAnsi="Times New Roman" w:cs="Times New Roman"/>
          <w:spacing w:val="-9"/>
          <w:sz w:val="28"/>
          <w:szCs w:val="28"/>
        </w:rPr>
        <w:t>29.12.2012 г.</w:t>
      </w:r>
      <w:r w:rsidR="006A7CD2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 № </w:t>
      </w:r>
      <w:r w:rsidRPr="00460A6C">
        <w:rPr>
          <w:rFonts w:ascii="Times New Roman" w:hAnsi="Times New Roman" w:cs="Times New Roman"/>
          <w:spacing w:val="-9"/>
          <w:sz w:val="28"/>
          <w:szCs w:val="28"/>
        </w:rPr>
        <w:t>273-ФЗ</w:t>
      </w:r>
      <w:r w:rsidR="006A7CD2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 «Об образовании</w:t>
      </w:r>
      <w:r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 в Российской Федерации</w:t>
      </w:r>
      <w:r w:rsidR="006A7CD2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», </w:t>
      </w:r>
    </w:p>
    <w:p w:rsidR="00980FC3" w:rsidRPr="00460A6C" w:rsidRDefault="00980FC3" w:rsidP="00D64BE3">
      <w:pPr>
        <w:shd w:val="clear" w:color="auto" w:fill="FFFFFF"/>
        <w:ind w:right="34" w:firstLine="65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60A6C">
        <w:rPr>
          <w:rFonts w:ascii="Times New Roman" w:hAnsi="Times New Roman" w:cs="Times New Roman"/>
          <w:spacing w:val="-9"/>
          <w:sz w:val="28"/>
          <w:szCs w:val="28"/>
        </w:rPr>
        <w:t>Федеральным законом РФ от 07.01.1996 №7-ФЗ «О некоммерческих организациях»,</w:t>
      </w:r>
    </w:p>
    <w:p w:rsidR="00980FC3" w:rsidRPr="00460A6C" w:rsidRDefault="00980FC3" w:rsidP="00D64BE3">
      <w:pPr>
        <w:shd w:val="clear" w:color="auto" w:fill="FFFFFF"/>
        <w:ind w:right="34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9"/>
          <w:sz w:val="28"/>
          <w:szCs w:val="28"/>
        </w:rPr>
        <w:t>«Основами законодательства Российской Федерации о культуре»</w:t>
      </w:r>
      <w:r w:rsidR="006A7CD2" w:rsidRPr="00460A6C">
        <w:rPr>
          <w:rFonts w:ascii="Times New Roman" w:hAnsi="Times New Roman" w:cs="Times New Roman"/>
          <w:sz w:val="28"/>
          <w:szCs w:val="28"/>
        </w:rPr>
        <w:t>,</w:t>
      </w:r>
    </w:p>
    <w:p w:rsidR="00980FC3" w:rsidRPr="00460A6C" w:rsidRDefault="00980FC3" w:rsidP="00D64BE3">
      <w:pPr>
        <w:shd w:val="clear" w:color="auto" w:fill="FFFFFF"/>
        <w:ind w:right="34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 xml:space="preserve">Типовым положением об образовательном учреждении дополнительного образования детей, утвержденным приказом </w:t>
      </w:r>
      <w:proofErr w:type="spellStart"/>
      <w:r w:rsidRPr="00460A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0A6C">
        <w:rPr>
          <w:rFonts w:ascii="Times New Roman" w:hAnsi="Times New Roman" w:cs="Times New Roman"/>
          <w:sz w:val="28"/>
          <w:szCs w:val="28"/>
        </w:rPr>
        <w:t xml:space="preserve"> России от 26.06.2012 г. № 504, </w:t>
      </w:r>
    </w:p>
    <w:p w:rsidR="00EB7388" w:rsidRPr="00460A6C" w:rsidRDefault="00EB7388" w:rsidP="00D64BE3">
      <w:pPr>
        <w:shd w:val="clear" w:color="auto" w:fill="FFFFFF"/>
        <w:ind w:right="34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15.08.2013 г. № 706 «Об утверждении Правил оказания платных образовательных услуг», </w:t>
      </w:r>
    </w:p>
    <w:p w:rsidR="006A7CD2" w:rsidRPr="00460A6C" w:rsidRDefault="00980FC3" w:rsidP="00D64BE3">
      <w:pPr>
        <w:shd w:val="clear" w:color="auto" w:fill="FFFFFF"/>
        <w:ind w:right="34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Решением Совета депутатов Раменского муниципального района Московской области от 25.03.2009 № 3/5-СД «Об утверждении новой редакции</w:t>
      </w:r>
      <w:r w:rsidR="006A7CD2" w:rsidRPr="00460A6C">
        <w:rPr>
          <w:rFonts w:ascii="Times New Roman" w:hAnsi="Times New Roman" w:cs="Times New Roman"/>
          <w:sz w:val="28"/>
          <w:szCs w:val="28"/>
        </w:rPr>
        <w:t xml:space="preserve"> </w:t>
      </w:r>
      <w:r w:rsidRPr="00460A6C">
        <w:rPr>
          <w:rFonts w:ascii="Times New Roman" w:hAnsi="Times New Roman" w:cs="Times New Roman"/>
          <w:sz w:val="28"/>
          <w:szCs w:val="28"/>
        </w:rPr>
        <w:t>Положения о порядке оказания платных услуг муниципальными учреждениями культуры Раменского муниципального района</w:t>
      </w:r>
      <w:r w:rsidR="00042B16" w:rsidRPr="00460A6C">
        <w:rPr>
          <w:rFonts w:ascii="Times New Roman" w:hAnsi="Times New Roman" w:cs="Times New Roman"/>
          <w:sz w:val="28"/>
          <w:szCs w:val="28"/>
        </w:rPr>
        <w:t>, Перечня платных услуг, Тарифов на платные услуги и Положения о льготах при оказании платных услуг</w:t>
      </w:r>
      <w:r w:rsidRPr="00460A6C">
        <w:rPr>
          <w:rFonts w:ascii="Times New Roman" w:hAnsi="Times New Roman" w:cs="Times New Roman"/>
          <w:sz w:val="28"/>
          <w:szCs w:val="28"/>
        </w:rPr>
        <w:t>»</w:t>
      </w:r>
      <w:r w:rsidR="00042B16" w:rsidRPr="00460A6C">
        <w:rPr>
          <w:rFonts w:ascii="Times New Roman" w:hAnsi="Times New Roman" w:cs="Times New Roman"/>
          <w:sz w:val="28"/>
          <w:szCs w:val="28"/>
        </w:rPr>
        <w:t xml:space="preserve"> с изменениями № 1</w:t>
      </w:r>
      <w:r w:rsidR="00734D3F">
        <w:rPr>
          <w:rFonts w:ascii="Times New Roman" w:hAnsi="Times New Roman" w:cs="Times New Roman"/>
          <w:sz w:val="28"/>
          <w:szCs w:val="28"/>
        </w:rPr>
        <w:t>4</w:t>
      </w:r>
      <w:r w:rsidR="00042B16" w:rsidRPr="00460A6C">
        <w:rPr>
          <w:rFonts w:ascii="Times New Roman" w:hAnsi="Times New Roman" w:cs="Times New Roman"/>
          <w:sz w:val="28"/>
          <w:szCs w:val="28"/>
        </w:rPr>
        <w:t>/</w:t>
      </w:r>
      <w:r w:rsidR="00734D3F">
        <w:rPr>
          <w:rFonts w:ascii="Times New Roman" w:hAnsi="Times New Roman" w:cs="Times New Roman"/>
          <w:sz w:val="28"/>
          <w:szCs w:val="28"/>
        </w:rPr>
        <w:t>2</w:t>
      </w:r>
      <w:r w:rsidR="00042B16" w:rsidRPr="00460A6C">
        <w:rPr>
          <w:rFonts w:ascii="Times New Roman" w:hAnsi="Times New Roman" w:cs="Times New Roman"/>
          <w:sz w:val="28"/>
          <w:szCs w:val="28"/>
        </w:rPr>
        <w:t xml:space="preserve"> СД от </w:t>
      </w:r>
      <w:r w:rsidR="00734D3F">
        <w:rPr>
          <w:rFonts w:ascii="Times New Roman" w:hAnsi="Times New Roman" w:cs="Times New Roman"/>
          <w:sz w:val="28"/>
          <w:szCs w:val="28"/>
        </w:rPr>
        <w:t>14</w:t>
      </w:r>
      <w:r w:rsidR="00042B16" w:rsidRPr="00460A6C">
        <w:rPr>
          <w:rFonts w:ascii="Times New Roman" w:hAnsi="Times New Roman" w:cs="Times New Roman"/>
          <w:sz w:val="28"/>
          <w:szCs w:val="28"/>
        </w:rPr>
        <w:t>.0</w:t>
      </w:r>
      <w:r w:rsidR="00734D3F">
        <w:rPr>
          <w:rFonts w:ascii="Times New Roman" w:hAnsi="Times New Roman" w:cs="Times New Roman"/>
          <w:sz w:val="28"/>
          <w:szCs w:val="28"/>
        </w:rPr>
        <w:t>9</w:t>
      </w:r>
      <w:r w:rsidR="00042B16" w:rsidRPr="00460A6C">
        <w:rPr>
          <w:rFonts w:ascii="Times New Roman" w:hAnsi="Times New Roman" w:cs="Times New Roman"/>
          <w:sz w:val="28"/>
          <w:szCs w:val="28"/>
        </w:rPr>
        <w:t>.201</w:t>
      </w:r>
      <w:r w:rsidR="00734D3F">
        <w:rPr>
          <w:rFonts w:ascii="Times New Roman" w:hAnsi="Times New Roman" w:cs="Times New Roman"/>
          <w:sz w:val="28"/>
          <w:szCs w:val="28"/>
        </w:rPr>
        <w:t>6</w:t>
      </w:r>
      <w:r w:rsidR="00042B16" w:rsidRPr="00460A6C">
        <w:rPr>
          <w:rFonts w:ascii="Times New Roman" w:hAnsi="Times New Roman" w:cs="Times New Roman"/>
          <w:sz w:val="28"/>
          <w:szCs w:val="28"/>
        </w:rPr>
        <w:t xml:space="preserve"> г. и №</w:t>
      </w:r>
      <w:r w:rsidR="00734D3F">
        <w:rPr>
          <w:rFonts w:ascii="Times New Roman" w:hAnsi="Times New Roman" w:cs="Times New Roman"/>
          <w:sz w:val="28"/>
          <w:szCs w:val="28"/>
        </w:rPr>
        <w:t>14</w:t>
      </w:r>
      <w:r w:rsidR="00042B16" w:rsidRPr="00460A6C">
        <w:rPr>
          <w:rFonts w:ascii="Times New Roman" w:hAnsi="Times New Roman" w:cs="Times New Roman"/>
          <w:sz w:val="28"/>
          <w:szCs w:val="28"/>
        </w:rPr>
        <w:t>/</w:t>
      </w:r>
      <w:r w:rsidR="00734D3F">
        <w:rPr>
          <w:rFonts w:ascii="Times New Roman" w:hAnsi="Times New Roman" w:cs="Times New Roman"/>
          <w:sz w:val="28"/>
          <w:szCs w:val="28"/>
        </w:rPr>
        <w:t>3</w:t>
      </w:r>
      <w:r w:rsidR="00042B16" w:rsidRPr="00460A6C">
        <w:rPr>
          <w:rFonts w:ascii="Times New Roman" w:hAnsi="Times New Roman" w:cs="Times New Roman"/>
          <w:sz w:val="28"/>
          <w:szCs w:val="28"/>
        </w:rPr>
        <w:t xml:space="preserve">-СД от </w:t>
      </w:r>
      <w:r w:rsidR="00734D3F">
        <w:rPr>
          <w:rFonts w:ascii="Times New Roman" w:hAnsi="Times New Roman" w:cs="Times New Roman"/>
          <w:sz w:val="28"/>
          <w:szCs w:val="28"/>
        </w:rPr>
        <w:t>14</w:t>
      </w:r>
      <w:r w:rsidR="00734D3F" w:rsidRPr="00460A6C">
        <w:rPr>
          <w:rFonts w:ascii="Times New Roman" w:hAnsi="Times New Roman" w:cs="Times New Roman"/>
          <w:sz w:val="28"/>
          <w:szCs w:val="28"/>
        </w:rPr>
        <w:t>.0</w:t>
      </w:r>
      <w:r w:rsidR="00734D3F">
        <w:rPr>
          <w:rFonts w:ascii="Times New Roman" w:hAnsi="Times New Roman" w:cs="Times New Roman"/>
          <w:sz w:val="28"/>
          <w:szCs w:val="28"/>
        </w:rPr>
        <w:t>9</w:t>
      </w:r>
      <w:r w:rsidR="00734D3F" w:rsidRPr="00460A6C">
        <w:rPr>
          <w:rFonts w:ascii="Times New Roman" w:hAnsi="Times New Roman" w:cs="Times New Roman"/>
          <w:sz w:val="28"/>
          <w:szCs w:val="28"/>
        </w:rPr>
        <w:t>.201</w:t>
      </w:r>
      <w:r w:rsidR="00734D3F">
        <w:rPr>
          <w:rFonts w:ascii="Times New Roman" w:hAnsi="Times New Roman" w:cs="Times New Roman"/>
          <w:sz w:val="28"/>
          <w:szCs w:val="28"/>
        </w:rPr>
        <w:t>6</w:t>
      </w:r>
      <w:r w:rsidR="00734D3F" w:rsidRPr="00460A6C">
        <w:rPr>
          <w:rFonts w:ascii="Times New Roman" w:hAnsi="Times New Roman" w:cs="Times New Roman"/>
          <w:sz w:val="28"/>
          <w:szCs w:val="28"/>
        </w:rPr>
        <w:t xml:space="preserve"> г.</w:t>
      </w:r>
      <w:r w:rsidR="00042B16" w:rsidRPr="00460A6C">
        <w:rPr>
          <w:rFonts w:ascii="Times New Roman" w:hAnsi="Times New Roman" w:cs="Times New Roman"/>
          <w:sz w:val="28"/>
          <w:szCs w:val="28"/>
        </w:rPr>
        <w:t>,</w:t>
      </w:r>
      <w:r w:rsidR="00734D3F">
        <w:rPr>
          <w:rFonts w:ascii="Times New Roman" w:hAnsi="Times New Roman" w:cs="Times New Roman"/>
          <w:sz w:val="28"/>
          <w:szCs w:val="28"/>
        </w:rPr>
        <w:t xml:space="preserve"> </w:t>
      </w:r>
      <w:r w:rsidR="006A7CD2" w:rsidRPr="00460A6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60A6C">
        <w:rPr>
          <w:rFonts w:ascii="Times New Roman" w:hAnsi="Times New Roman" w:cs="Times New Roman"/>
          <w:sz w:val="28"/>
          <w:szCs w:val="28"/>
        </w:rPr>
        <w:t>Удельнинской ДМШ.</w:t>
      </w:r>
    </w:p>
    <w:p w:rsidR="00A21AC9" w:rsidRPr="00460A6C" w:rsidRDefault="006A7CD2" w:rsidP="00D64BE3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1.2. </w:t>
      </w:r>
      <w:r w:rsidR="005B73CC"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Уставом основными видами деятельности 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t>Муниципально</w:t>
      </w:r>
      <w:r w:rsidR="005B73CC" w:rsidRPr="00460A6C">
        <w:rPr>
          <w:rFonts w:ascii="Times New Roman" w:hAnsi="Times New Roman" w:cs="Times New Roman"/>
          <w:spacing w:val="-10"/>
          <w:sz w:val="28"/>
          <w:szCs w:val="28"/>
        </w:rPr>
        <w:t>го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 образовательно</w:t>
      </w:r>
      <w:r w:rsidR="005B73CC" w:rsidRPr="00460A6C">
        <w:rPr>
          <w:rFonts w:ascii="Times New Roman" w:hAnsi="Times New Roman" w:cs="Times New Roman"/>
          <w:spacing w:val="-10"/>
          <w:sz w:val="28"/>
          <w:szCs w:val="28"/>
        </w:rPr>
        <w:t>го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 учреждени</w:t>
      </w:r>
      <w:r w:rsidR="005B73CC" w:rsidRPr="00460A6C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 дополнительного образования детей детск</w:t>
      </w:r>
      <w:r w:rsidR="005B73CC" w:rsidRPr="00460A6C">
        <w:rPr>
          <w:rFonts w:ascii="Times New Roman" w:hAnsi="Times New Roman" w:cs="Times New Roman"/>
          <w:spacing w:val="-10"/>
          <w:sz w:val="28"/>
          <w:szCs w:val="28"/>
        </w:rPr>
        <w:t>ой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 музыкальн</w:t>
      </w:r>
      <w:r w:rsidR="005B73CC" w:rsidRPr="00460A6C">
        <w:rPr>
          <w:rFonts w:ascii="Times New Roman" w:hAnsi="Times New Roman" w:cs="Times New Roman"/>
          <w:spacing w:val="-10"/>
          <w:sz w:val="28"/>
          <w:szCs w:val="28"/>
        </w:rPr>
        <w:t>ой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 школ</w:t>
      </w:r>
      <w:r w:rsidR="005B73CC" w:rsidRPr="00460A6C"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42B16" w:rsidRPr="00460A6C">
        <w:rPr>
          <w:rFonts w:ascii="Times New Roman" w:hAnsi="Times New Roman" w:cs="Times New Roman"/>
          <w:spacing w:val="-10"/>
          <w:sz w:val="28"/>
          <w:szCs w:val="28"/>
        </w:rPr>
        <w:t>п. Удельная</w:t>
      </w:r>
      <w:r w:rsidR="005B73CC"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 является реализация дополнительных </w:t>
      </w:r>
      <w:r w:rsidR="005B73CC" w:rsidRPr="00460A6C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искусств, в процессе котор</w:t>
      </w:r>
      <w:r w:rsidR="00142D3E" w:rsidRPr="00460A6C">
        <w:rPr>
          <w:rFonts w:ascii="Times New Roman" w:hAnsi="Times New Roman" w:cs="Times New Roman"/>
          <w:sz w:val="28"/>
          <w:szCs w:val="28"/>
        </w:rPr>
        <w:t>ой</w:t>
      </w:r>
      <w:r w:rsidR="005B73CC" w:rsidRPr="00460A6C">
        <w:rPr>
          <w:rFonts w:ascii="Times New Roman" w:hAnsi="Times New Roman" w:cs="Times New Roman"/>
          <w:sz w:val="28"/>
          <w:szCs w:val="28"/>
        </w:rPr>
        <w:t xml:space="preserve"> школа осуществляет культурную деятельность</w:t>
      </w:r>
      <w:r w:rsidR="00A21AC9" w:rsidRPr="00460A6C">
        <w:rPr>
          <w:rFonts w:ascii="Times New Roman" w:hAnsi="Times New Roman" w:cs="Times New Roman"/>
          <w:sz w:val="28"/>
          <w:szCs w:val="28"/>
        </w:rPr>
        <w:t>, занима</w:t>
      </w:r>
      <w:r w:rsidR="00D64BE3" w:rsidRPr="00460A6C">
        <w:rPr>
          <w:rFonts w:ascii="Times New Roman" w:hAnsi="Times New Roman" w:cs="Times New Roman"/>
          <w:sz w:val="28"/>
          <w:szCs w:val="28"/>
        </w:rPr>
        <w:t>ясь</w:t>
      </w:r>
      <w:r w:rsidR="00A21AC9" w:rsidRPr="00460A6C">
        <w:rPr>
          <w:rFonts w:ascii="Times New Roman" w:hAnsi="Times New Roman" w:cs="Times New Roman"/>
          <w:sz w:val="28"/>
          <w:szCs w:val="28"/>
        </w:rPr>
        <w:t xml:space="preserve"> распространением и изучением культурных ценностей</w:t>
      </w:r>
      <w:r w:rsidRPr="00460A6C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</w:p>
    <w:p w:rsidR="00D43AA5" w:rsidRPr="00460A6C" w:rsidRDefault="00A21AC9" w:rsidP="00D43AA5">
      <w:pPr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11"/>
          <w:sz w:val="28"/>
          <w:szCs w:val="28"/>
        </w:rPr>
        <w:t xml:space="preserve">1.3. </w:t>
      </w:r>
      <w:r w:rsidR="006A7CD2" w:rsidRPr="00460A6C">
        <w:rPr>
          <w:rFonts w:ascii="Times New Roman" w:hAnsi="Times New Roman" w:cs="Times New Roman"/>
          <w:spacing w:val="-11"/>
          <w:sz w:val="28"/>
          <w:szCs w:val="28"/>
        </w:rPr>
        <w:t xml:space="preserve">Перечень платных </w:t>
      </w:r>
      <w:r w:rsidR="006A7CD2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услуг, оказываемых </w:t>
      </w:r>
      <w:r w:rsidR="00142D3E" w:rsidRPr="00460A6C">
        <w:rPr>
          <w:rFonts w:ascii="Times New Roman" w:hAnsi="Times New Roman" w:cs="Times New Roman"/>
          <w:spacing w:val="-9"/>
          <w:sz w:val="28"/>
          <w:szCs w:val="28"/>
        </w:rPr>
        <w:t>Удельнинской ДМШ</w:t>
      </w:r>
      <w:r w:rsidR="006A7CD2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="006A7CD2" w:rsidRPr="00460A6C">
        <w:rPr>
          <w:rFonts w:ascii="Times New Roman" w:hAnsi="Times New Roman" w:cs="Times New Roman"/>
          <w:spacing w:val="-8"/>
          <w:sz w:val="28"/>
          <w:szCs w:val="28"/>
        </w:rPr>
        <w:t xml:space="preserve">порядок их предоставления определяются </w:t>
      </w:r>
      <w:r w:rsidR="00F85641" w:rsidRPr="00460A6C">
        <w:rPr>
          <w:rFonts w:ascii="Times New Roman" w:hAnsi="Times New Roman" w:cs="Times New Roman"/>
          <w:sz w:val="28"/>
          <w:szCs w:val="28"/>
        </w:rPr>
        <w:t xml:space="preserve">Решением Совета депутатов Раменского муниципального района Московской области от 25.03.2009 № 3/5-СД с изменениями № 1/6 СД </w:t>
      </w:r>
      <w:r w:rsidR="00142D3E" w:rsidRPr="00460A6C">
        <w:rPr>
          <w:rFonts w:ascii="Times New Roman" w:hAnsi="Times New Roman" w:cs="Times New Roman"/>
          <w:sz w:val="28"/>
          <w:szCs w:val="28"/>
        </w:rPr>
        <w:t>от 25.01.2012 г.,</w:t>
      </w:r>
      <w:r w:rsidR="00F85641" w:rsidRPr="00460A6C">
        <w:rPr>
          <w:rFonts w:ascii="Times New Roman" w:hAnsi="Times New Roman" w:cs="Times New Roman"/>
          <w:sz w:val="28"/>
          <w:szCs w:val="28"/>
        </w:rPr>
        <w:t xml:space="preserve"> №22/10-СД от 26.11.2014 г. </w:t>
      </w:r>
      <w:r w:rsidR="006A7CD2" w:rsidRPr="00460A6C">
        <w:rPr>
          <w:rFonts w:ascii="Times New Roman" w:hAnsi="Times New Roman" w:cs="Times New Roman"/>
          <w:spacing w:val="-8"/>
          <w:sz w:val="28"/>
          <w:szCs w:val="28"/>
        </w:rPr>
        <w:t xml:space="preserve">и настоящим </w:t>
      </w:r>
      <w:r w:rsidR="006A7CD2" w:rsidRPr="00460A6C">
        <w:rPr>
          <w:rFonts w:ascii="Times New Roman" w:hAnsi="Times New Roman" w:cs="Times New Roman"/>
          <w:sz w:val="28"/>
          <w:szCs w:val="28"/>
        </w:rPr>
        <w:t>Положением.</w:t>
      </w:r>
      <w:r w:rsidR="00D43AA5">
        <w:rPr>
          <w:rFonts w:ascii="Times New Roman" w:hAnsi="Times New Roman" w:cs="Times New Roman"/>
          <w:sz w:val="28"/>
          <w:szCs w:val="28"/>
        </w:rPr>
        <w:t xml:space="preserve"> </w:t>
      </w:r>
      <w:r w:rsidR="00D43AA5" w:rsidRPr="00D43AA5">
        <w:rPr>
          <w:rFonts w:ascii="Times New Roman" w:hAnsi="Times New Roman" w:cs="Times New Roman"/>
          <w:sz w:val="28"/>
          <w:szCs w:val="28"/>
        </w:rPr>
        <w:t>Плата взимается за услугу в сфере дополнительного образования детей (взрослых).</w:t>
      </w:r>
    </w:p>
    <w:p w:rsidR="006A7CD2" w:rsidRDefault="006A7CD2" w:rsidP="00D64BE3">
      <w:pPr>
        <w:shd w:val="clear" w:color="auto" w:fill="FFFFFF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="00A21AC9" w:rsidRPr="00460A6C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. Настоящее Положение определяет порядок и условия оказания платных услуг с 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использованием муниципального имущества, переданного </w:t>
      </w:r>
      <w:r w:rsidRPr="00460A6C">
        <w:rPr>
          <w:rFonts w:ascii="Times New Roman" w:hAnsi="Times New Roman" w:cs="Times New Roman"/>
          <w:sz w:val="28"/>
          <w:szCs w:val="28"/>
        </w:rPr>
        <w:t xml:space="preserve">в оперативное управление </w:t>
      </w:r>
      <w:r w:rsidR="00F85641" w:rsidRPr="00460A6C">
        <w:rPr>
          <w:rFonts w:ascii="Times New Roman" w:hAnsi="Times New Roman" w:cs="Times New Roman"/>
          <w:sz w:val="28"/>
          <w:szCs w:val="28"/>
        </w:rPr>
        <w:t>Удельнинской ДМШ.</w:t>
      </w:r>
      <w:r w:rsidR="0046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6C" w:rsidRPr="00460A6C" w:rsidRDefault="00460A6C" w:rsidP="00D64BE3">
      <w:pPr>
        <w:shd w:val="clear" w:color="auto" w:fill="FFFFFF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A7CD2" w:rsidRPr="00460A6C" w:rsidRDefault="006A7CD2" w:rsidP="00CB226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b/>
          <w:bCs/>
          <w:spacing w:val="-10"/>
          <w:sz w:val="28"/>
          <w:szCs w:val="28"/>
        </w:rPr>
        <w:t>2. Понятие и виды платных услуг</w:t>
      </w:r>
    </w:p>
    <w:p w:rsidR="00943993" w:rsidRPr="00460A6C" w:rsidRDefault="006A7CD2" w:rsidP="000F7AAF">
      <w:pPr>
        <w:shd w:val="clear" w:color="auto" w:fill="FFFFFF"/>
        <w:tabs>
          <w:tab w:val="left" w:pos="1094"/>
        </w:tabs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bCs/>
          <w:spacing w:val="-15"/>
          <w:sz w:val="28"/>
          <w:szCs w:val="28"/>
        </w:rPr>
        <w:t>2.1.</w:t>
      </w:r>
      <w:r w:rsidR="000F7AAF" w:rsidRPr="000F7AAF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 </w:t>
      </w:r>
      <w:r w:rsidRPr="00460A6C">
        <w:rPr>
          <w:rFonts w:ascii="Times New Roman" w:hAnsi="Times New Roman" w:cs="Times New Roman"/>
          <w:spacing w:val="-9"/>
          <w:sz w:val="28"/>
          <w:szCs w:val="28"/>
        </w:rPr>
        <w:t>Платные услуги - это услуги</w:t>
      </w:r>
      <w:r w:rsidR="00142D3E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 по реализации </w:t>
      </w:r>
      <w:r w:rsidR="00943993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дополнительных </w:t>
      </w:r>
      <w:r w:rsidR="00142D3E" w:rsidRPr="00460A6C">
        <w:rPr>
          <w:rFonts w:ascii="Times New Roman" w:hAnsi="Times New Roman" w:cs="Times New Roman"/>
          <w:spacing w:val="-9"/>
          <w:sz w:val="28"/>
          <w:szCs w:val="28"/>
        </w:rPr>
        <w:t>образовательных программ</w:t>
      </w:r>
      <w:r w:rsidR="00943993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 и предметов, входящих в дополнительные образовательные программы</w:t>
      </w:r>
      <w:r w:rsidRPr="00460A6C">
        <w:rPr>
          <w:rFonts w:ascii="Times New Roman" w:hAnsi="Times New Roman" w:cs="Times New Roman"/>
          <w:spacing w:val="-9"/>
          <w:sz w:val="28"/>
          <w:szCs w:val="28"/>
        </w:rPr>
        <w:t>,</w:t>
      </w:r>
      <w:r w:rsidR="00943993" w:rsidRPr="00460A6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43213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осуществляемые </w:t>
      </w:r>
      <w:r w:rsidR="00943993" w:rsidRPr="00460A6C">
        <w:rPr>
          <w:rFonts w:ascii="Times New Roman" w:hAnsi="Times New Roman" w:cs="Times New Roman"/>
          <w:spacing w:val="-9"/>
          <w:sz w:val="28"/>
          <w:szCs w:val="28"/>
        </w:rPr>
        <w:t>вне рамок</w:t>
      </w:r>
      <w:r w:rsidR="002432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43213" w:rsidRPr="00460A6C">
        <w:rPr>
          <w:rFonts w:ascii="Times New Roman" w:hAnsi="Times New Roman" w:cs="Times New Roman"/>
          <w:spacing w:val="-9"/>
          <w:sz w:val="28"/>
          <w:szCs w:val="28"/>
        </w:rPr>
        <w:t>муниципального задания</w:t>
      </w:r>
      <w:r w:rsidR="00943993" w:rsidRPr="00460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CD2" w:rsidRPr="00460A6C" w:rsidRDefault="006A7CD2" w:rsidP="00D64BE3">
      <w:pPr>
        <w:numPr>
          <w:ilvl w:val="0"/>
          <w:numId w:val="1"/>
        </w:numPr>
        <w:shd w:val="clear" w:color="auto" w:fill="FFFFFF"/>
        <w:tabs>
          <w:tab w:val="left" w:pos="1166"/>
        </w:tabs>
        <w:ind w:left="19" w:right="14" w:firstLine="63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bookmarkStart w:id="0" w:name="_GoBack"/>
      <w:bookmarkEnd w:id="0"/>
      <w:r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Платные услуги предоставляются с целью всестороннего удовлетворения потребностей </w:t>
      </w:r>
      <w:r w:rsidR="00FC5CA4" w:rsidRPr="00460A6C">
        <w:rPr>
          <w:rFonts w:ascii="Times New Roman" w:hAnsi="Times New Roman" w:cs="Times New Roman"/>
          <w:spacing w:val="-10"/>
          <w:sz w:val="28"/>
          <w:szCs w:val="28"/>
        </w:rPr>
        <w:t>населения, улучшения качества услуг, привлечения дополнительных финансовых средств, для обеспечения, развития и совершенствования услуг, расширения материально-технической базы Удельнинской ДМШ</w:t>
      </w:r>
      <w:r w:rsidRPr="00460A6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E11E62" w:rsidRPr="00460A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E11E62" w:rsidRPr="00460A6C" w:rsidRDefault="00E11E62" w:rsidP="00D64BE3">
      <w:pPr>
        <w:numPr>
          <w:ilvl w:val="0"/>
          <w:numId w:val="1"/>
        </w:numPr>
        <w:shd w:val="clear" w:color="auto" w:fill="FFFFFF"/>
        <w:tabs>
          <w:tab w:val="left" w:pos="1166"/>
        </w:tabs>
        <w:ind w:left="19" w:right="14" w:firstLine="63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Платные услуги Удельнинской ДМШ являются частью хозяйственной деятельности организации и регулируются Бюджетным кодексом РФ, Налоговым кодексом РФ, Уставом Удельнинской ДМШ и настоящим Положением, а также нормативно</w:t>
      </w:r>
      <w:r w:rsidRPr="00460A6C">
        <w:rPr>
          <w:rFonts w:ascii="Times New Roman" w:hAnsi="Times New Roman" w:cs="Times New Roman"/>
          <w:sz w:val="28"/>
          <w:szCs w:val="28"/>
        </w:rPr>
        <w:softHyphen/>
        <w:t>-правовыми актами, регулирующими деятельность хозяйственных субъектов.</w:t>
      </w:r>
    </w:p>
    <w:p w:rsidR="006A7CD2" w:rsidRPr="00460A6C" w:rsidRDefault="00E11E62" w:rsidP="00D64BE3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40" w:lineRule="auto"/>
        <w:ind w:firstLine="340"/>
        <w:rPr>
          <w:sz w:val="28"/>
          <w:szCs w:val="28"/>
        </w:rPr>
      </w:pPr>
      <w:r w:rsidRPr="00460A6C">
        <w:rPr>
          <w:sz w:val="28"/>
          <w:szCs w:val="28"/>
        </w:rPr>
        <w:t xml:space="preserve">Перечень платных услуг утверждается Советом депутатов Раменского муниципального района. </w:t>
      </w:r>
      <w:r w:rsidR="006A7CD2" w:rsidRPr="00460A6C">
        <w:rPr>
          <w:spacing w:val="-10"/>
          <w:sz w:val="28"/>
          <w:szCs w:val="28"/>
        </w:rPr>
        <w:t xml:space="preserve">В </w:t>
      </w:r>
      <w:r w:rsidR="00943993" w:rsidRPr="00460A6C">
        <w:rPr>
          <w:spacing w:val="-10"/>
          <w:sz w:val="28"/>
          <w:szCs w:val="28"/>
        </w:rPr>
        <w:t>Удельнинской ДМШ</w:t>
      </w:r>
      <w:r w:rsidR="006A7CD2" w:rsidRPr="00460A6C">
        <w:rPr>
          <w:spacing w:val="-10"/>
          <w:sz w:val="28"/>
          <w:szCs w:val="28"/>
        </w:rPr>
        <w:t xml:space="preserve"> могут осуществляться следующие платные </w:t>
      </w:r>
      <w:r w:rsidR="006A7CD2" w:rsidRPr="00460A6C">
        <w:rPr>
          <w:sz w:val="28"/>
          <w:szCs w:val="28"/>
        </w:rPr>
        <w:t>услуги:</w:t>
      </w:r>
    </w:p>
    <w:p w:rsidR="006A7CD2" w:rsidRPr="00460A6C" w:rsidRDefault="00943993" w:rsidP="00D64BE3">
      <w:pPr>
        <w:numPr>
          <w:ilvl w:val="0"/>
          <w:numId w:val="2"/>
        </w:numPr>
        <w:shd w:val="clear" w:color="auto" w:fill="FFFFFF"/>
        <w:tabs>
          <w:tab w:val="left" w:pos="715"/>
        </w:tabs>
        <w:ind w:left="581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10"/>
          <w:sz w:val="28"/>
          <w:szCs w:val="28"/>
        </w:rPr>
        <w:t>организация и проведение конкурсов, фестивалей, творческих и просветительских мероприятий, научно-практических конференций, симпозиумов, семинаров, концертов</w:t>
      </w:r>
      <w:r w:rsidR="006A7CD2" w:rsidRPr="00460A6C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A7CD2" w:rsidRPr="00460A6C" w:rsidRDefault="00943993" w:rsidP="00D64BE3">
      <w:pPr>
        <w:numPr>
          <w:ilvl w:val="0"/>
          <w:numId w:val="2"/>
        </w:numPr>
        <w:shd w:val="clear" w:color="auto" w:fill="FFFFFF"/>
        <w:tabs>
          <w:tab w:val="left" w:pos="715"/>
        </w:tabs>
        <w:ind w:left="581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10"/>
          <w:sz w:val="28"/>
          <w:szCs w:val="28"/>
        </w:rPr>
        <w:t>проведение мастер-классов</w:t>
      </w:r>
      <w:r w:rsidR="006A7CD2" w:rsidRPr="00460A6C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A7CD2" w:rsidRPr="00460A6C" w:rsidRDefault="006A7CD2" w:rsidP="00D64BE3">
      <w:pPr>
        <w:shd w:val="clear" w:color="auto" w:fill="FFFFFF"/>
        <w:tabs>
          <w:tab w:val="left" w:pos="917"/>
        </w:tabs>
        <w:ind w:left="29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-</w:t>
      </w:r>
      <w:r w:rsidR="00943993" w:rsidRPr="00460A6C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483F48" w:rsidRPr="00460A6C">
        <w:rPr>
          <w:rFonts w:ascii="Times New Roman" w:hAnsi="Times New Roman" w:cs="Times New Roman"/>
          <w:sz w:val="28"/>
          <w:szCs w:val="28"/>
        </w:rPr>
        <w:t xml:space="preserve"> </w:t>
      </w:r>
      <w:r w:rsidRPr="00460A6C">
        <w:rPr>
          <w:rFonts w:ascii="Times New Roman" w:hAnsi="Times New Roman" w:cs="Times New Roman"/>
          <w:spacing w:val="-7"/>
          <w:sz w:val="28"/>
          <w:szCs w:val="28"/>
        </w:rPr>
        <w:t>заняти</w:t>
      </w:r>
      <w:r w:rsidR="00943993" w:rsidRPr="00460A6C">
        <w:rPr>
          <w:rFonts w:ascii="Times New Roman" w:hAnsi="Times New Roman" w:cs="Times New Roman"/>
          <w:spacing w:val="-7"/>
          <w:sz w:val="28"/>
          <w:szCs w:val="28"/>
        </w:rPr>
        <w:t>й с детьми по дополнительным образовательным программам и предметам, входящим в дополнительны</w:t>
      </w:r>
      <w:r w:rsidR="00FC5CA4" w:rsidRPr="00460A6C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943993" w:rsidRPr="00460A6C">
        <w:rPr>
          <w:rFonts w:ascii="Times New Roman" w:hAnsi="Times New Roman" w:cs="Times New Roman"/>
          <w:spacing w:val="-7"/>
          <w:sz w:val="28"/>
          <w:szCs w:val="28"/>
        </w:rPr>
        <w:t xml:space="preserve"> образовательны</w:t>
      </w:r>
      <w:r w:rsidR="00FC5CA4" w:rsidRPr="00460A6C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943993" w:rsidRPr="00460A6C">
        <w:rPr>
          <w:rFonts w:ascii="Times New Roman" w:hAnsi="Times New Roman" w:cs="Times New Roman"/>
          <w:spacing w:val="-7"/>
          <w:sz w:val="28"/>
          <w:szCs w:val="28"/>
        </w:rPr>
        <w:t xml:space="preserve"> программ</w:t>
      </w:r>
      <w:r w:rsidR="00FC5CA4" w:rsidRPr="00460A6C">
        <w:rPr>
          <w:rFonts w:ascii="Times New Roman" w:hAnsi="Times New Roman" w:cs="Times New Roman"/>
          <w:spacing w:val="-7"/>
          <w:sz w:val="28"/>
          <w:szCs w:val="28"/>
        </w:rPr>
        <w:t>ы</w:t>
      </w:r>
      <w:r w:rsidRPr="00460A6C">
        <w:rPr>
          <w:rFonts w:ascii="Times New Roman" w:hAnsi="Times New Roman" w:cs="Times New Roman"/>
          <w:sz w:val="28"/>
          <w:szCs w:val="28"/>
        </w:rPr>
        <w:t>;</w:t>
      </w:r>
    </w:p>
    <w:p w:rsidR="006A7CD2" w:rsidRPr="00460A6C" w:rsidRDefault="006A7CD2" w:rsidP="00D64BE3">
      <w:pPr>
        <w:shd w:val="clear" w:color="auto" w:fill="FFFFFF"/>
        <w:tabs>
          <w:tab w:val="left" w:pos="725"/>
        </w:tabs>
        <w:ind w:left="590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-</w:t>
      </w:r>
      <w:r w:rsidRPr="00460A6C">
        <w:rPr>
          <w:rFonts w:ascii="Times New Roman" w:hAnsi="Times New Roman" w:cs="Times New Roman"/>
          <w:sz w:val="28"/>
          <w:szCs w:val="28"/>
        </w:rPr>
        <w:tab/>
      </w:r>
      <w:r w:rsidR="00FC5CA4" w:rsidRPr="00460A6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C5CA4" w:rsidRPr="00460A6C">
        <w:rPr>
          <w:rFonts w:ascii="Times New Roman" w:hAnsi="Times New Roman" w:cs="Times New Roman"/>
          <w:spacing w:val="-7"/>
          <w:sz w:val="28"/>
          <w:szCs w:val="28"/>
        </w:rPr>
        <w:t xml:space="preserve">занятий со взрослыми по предметам, входящим в дополнительные образовательные программы. </w:t>
      </w:r>
    </w:p>
    <w:p w:rsidR="006A7CD2" w:rsidRPr="00460A6C" w:rsidRDefault="006A7CD2" w:rsidP="001C26CE">
      <w:pPr>
        <w:shd w:val="clear" w:color="auto" w:fill="FFFFFF"/>
        <w:spacing w:before="283"/>
        <w:jc w:val="center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b/>
          <w:bCs/>
          <w:sz w:val="28"/>
          <w:szCs w:val="28"/>
        </w:rPr>
        <w:t>3. Условия предоставления платных услуг</w:t>
      </w:r>
    </w:p>
    <w:p w:rsidR="006A7CD2" w:rsidRPr="00460A6C" w:rsidRDefault="00460A6C" w:rsidP="00D64BE3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5" w:right="19" w:firstLine="64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A7CD2" w:rsidRPr="00460A6C">
        <w:rPr>
          <w:rFonts w:ascii="Times New Roman" w:hAnsi="Times New Roman" w:cs="Times New Roman"/>
          <w:spacing w:val="-1"/>
          <w:sz w:val="28"/>
          <w:szCs w:val="28"/>
        </w:rPr>
        <w:t xml:space="preserve">Для ведения деятельности по оказанию платных </w:t>
      </w:r>
      <w:r w:rsidR="006A7CD2" w:rsidRPr="00460A6C"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FC5CA4" w:rsidRPr="00460A6C">
        <w:rPr>
          <w:rFonts w:ascii="Times New Roman" w:hAnsi="Times New Roman" w:cs="Times New Roman"/>
          <w:sz w:val="28"/>
          <w:szCs w:val="28"/>
        </w:rPr>
        <w:t xml:space="preserve">Удельнинской ДМШ </w:t>
      </w:r>
      <w:r w:rsidR="006A7CD2" w:rsidRPr="00460A6C">
        <w:rPr>
          <w:rFonts w:ascii="Times New Roman" w:hAnsi="Times New Roman" w:cs="Times New Roman"/>
          <w:sz w:val="28"/>
          <w:szCs w:val="28"/>
        </w:rPr>
        <w:t>должны быть разработаны и приняты следующие нормативные акты:</w:t>
      </w:r>
    </w:p>
    <w:p w:rsidR="006A7CD2" w:rsidRPr="00460A6C" w:rsidRDefault="006A7CD2" w:rsidP="00D64BE3">
      <w:pPr>
        <w:shd w:val="clear" w:color="auto" w:fill="FFFFFF"/>
        <w:tabs>
          <w:tab w:val="left" w:pos="782"/>
        </w:tabs>
        <w:ind w:left="653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-</w:t>
      </w:r>
      <w:r w:rsidRPr="00460A6C">
        <w:rPr>
          <w:rFonts w:ascii="Times New Roman" w:hAnsi="Times New Roman" w:cs="Times New Roman"/>
          <w:sz w:val="28"/>
          <w:szCs w:val="28"/>
        </w:rPr>
        <w:tab/>
        <w:t>договор</w:t>
      </w:r>
      <w:r w:rsidR="00D43AA5">
        <w:rPr>
          <w:rFonts w:ascii="Times New Roman" w:hAnsi="Times New Roman" w:cs="Times New Roman"/>
          <w:sz w:val="28"/>
          <w:szCs w:val="28"/>
        </w:rPr>
        <w:t>ы</w:t>
      </w:r>
      <w:r w:rsidRPr="00460A6C">
        <w:rPr>
          <w:rFonts w:ascii="Times New Roman" w:hAnsi="Times New Roman" w:cs="Times New Roman"/>
          <w:sz w:val="28"/>
          <w:szCs w:val="28"/>
        </w:rPr>
        <w:t xml:space="preserve"> об оказании платных услуг;</w:t>
      </w:r>
    </w:p>
    <w:p w:rsidR="00DE251C" w:rsidRPr="00460A6C" w:rsidRDefault="00DE251C" w:rsidP="00D64BE3">
      <w:pPr>
        <w:shd w:val="clear" w:color="auto" w:fill="FFFFFF"/>
        <w:tabs>
          <w:tab w:val="left" w:pos="782"/>
        </w:tabs>
        <w:ind w:left="653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- положение о платных услугах;</w:t>
      </w:r>
    </w:p>
    <w:p w:rsidR="006A7CD2" w:rsidRPr="00460A6C" w:rsidRDefault="00386B49" w:rsidP="00D64BE3">
      <w:pPr>
        <w:numPr>
          <w:ilvl w:val="0"/>
          <w:numId w:val="5"/>
        </w:numPr>
        <w:shd w:val="clear" w:color="auto" w:fill="FFFFFF"/>
        <w:tabs>
          <w:tab w:val="left" w:pos="888"/>
        </w:tabs>
        <w:ind w:left="10" w:right="10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с</w:t>
      </w:r>
      <w:r w:rsidR="00DE251C" w:rsidRPr="00460A6C">
        <w:rPr>
          <w:rFonts w:ascii="Times New Roman" w:hAnsi="Times New Roman" w:cs="Times New Roman"/>
          <w:sz w:val="28"/>
          <w:szCs w:val="28"/>
        </w:rPr>
        <w:t>мета</w:t>
      </w:r>
      <w:r w:rsidRPr="00460A6C">
        <w:rPr>
          <w:rFonts w:ascii="Times New Roman" w:hAnsi="Times New Roman" w:cs="Times New Roman"/>
          <w:sz w:val="28"/>
          <w:szCs w:val="28"/>
        </w:rPr>
        <w:t xml:space="preserve"> доходов и расходов платных услуг</w:t>
      </w:r>
      <w:r w:rsidR="00FC5CA4" w:rsidRPr="00460A6C">
        <w:rPr>
          <w:rFonts w:ascii="Times New Roman" w:hAnsi="Times New Roman" w:cs="Times New Roman"/>
          <w:sz w:val="28"/>
          <w:szCs w:val="28"/>
        </w:rPr>
        <w:t>.</w:t>
      </w:r>
      <w:r w:rsidR="00E11E62" w:rsidRPr="0046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2" w:rsidRPr="00460A6C" w:rsidRDefault="00FC5CA4" w:rsidP="00D64BE3">
      <w:pPr>
        <w:pStyle w:val="20"/>
        <w:shd w:val="clear" w:color="auto" w:fill="auto"/>
        <w:tabs>
          <w:tab w:val="left" w:pos="848"/>
        </w:tabs>
        <w:spacing w:before="0" w:line="240" w:lineRule="auto"/>
        <w:ind w:left="340"/>
        <w:rPr>
          <w:sz w:val="28"/>
          <w:szCs w:val="28"/>
        </w:rPr>
      </w:pPr>
      <w:r w:rsidRPr="00460A6C">
        <w:rPr>
          <w:spacing w:val="-7"/>
          <w:sz w:val="28"/>
          <w:szCs w:val="28"/>
        </w:rPr>
        <w:t>3.2</w:t>
      </w:r>
      <w:r w:rsidR="006A7CD2" w:rsidRPr="00460A6C">
        <w:rPr>
          <w:spacing w:val="-7"/>
          <w:sz w:val="28"/>
          <w:szCs w:val="28"/>
        </w:rPr>
        <w:t>.</w:t>
      </w:r>
      <w:r w:rsidR="006A7CD2" w:rsidRPr="00460A6C">
        <w:rPr>
          <w:sz w:val="28"/>
          <w:szCs w:val="28"/>
        </w:rPr>
        <w:tab/>
      </w:r>
      <w:r w:rsidR="00E11E62" w:rsidRPr="00460A6C">
        <w:rPr>
          <w:sz w:val="28"/>
          <w:szCs w:val="28"/>
        </w:rPr>
        <w:t xml:space="preserve">Платные услуги могут быть оказаны только по желанию потребителя. </w:t>
      </w:r>
    </w:p>
    <w:p w:rsidR="00E11E62" w:rsidRPr="00460A6C" w:rsidRDefault="00E11E62" w:rsidP="00D64BE3">
      <w:pPr>
        <w:pStyle w:val="20"/>
        <w:shd w:val="clear" w:color="auto" w:fill="auto"/>
        <w:tabs>
          <w:tab w:val="left" w:pos="820"/>
        </w:tabs>
        <w:spacing w:before="0" w:line="240" w:lineRule="auto"/>
        <w:ind w:left="340"/>
        <w:rPr>
          <w:sz w:val="28"/>
          <w:szCs w:val="28"/>
        </w:rPr>
      </w:pPr>
      <w:r w:rsidRPr="00460A6C">
        <w:rPr>
          <w:sz w:val="28"/>
          <w:szCs w:val="28"/>
        </w:rPr>
        <w:t>3.3. Платные услуги, оказываемые У</w:t>
      </w:r>
      <w:r w:rsidR="00A21AC9" w:rsidRPr="00460A6C">
        <w:rPr>
          <w:sz w:val="28"/>
          <w:szCs w:val="28"/>
        </w:rPr>
        <w:t>дельнинской ДМШ</w:t>
      </w:r>
      <w:r w:rsidRPr="00460A6C">
        <w:rPr>
          <w:sz w:val="28"/>
          <w:szCs w:val="28"/>
        </w:rPr>
        <w:t xml:space="preserve">, оформляются договором с потребителями или их законными представителями по типовой форме договора. </w:t>
      </w:r>
      <w:r w:rsidR="00A21AC9" w:rsidRPr="00460A6C">
        <w:rPr>
          <w:sz w:val="28"/>
          <w:szCs w:val="28"/>
        </w:rPr>
        <w:t>Школа</w:t>
      </w:r>
      <w:r w:rsidRPr="00460A6C">
        <w:rPr>
          <w:sz w:val="28"/>
          <w:szCs w:val="28"/>
        </w:rPr>
        <w:t xml:space="preserve"> обязан</w:t>
      </w:r>
      <w:r w:rsidR="00A21AC9" w:rsidRPr="00460A6C">
        <w:rPr>
          <w:sz w:val="28"/>
          <w:szCs w:val="28"/>
        </w:rPr>
        <w:t>а</w:t>
      </w:r>
      <w:r w:rsidRPr="00460A6C">
        <w:rPr>
          <w:sz w:val="28"/>
          <w:szCs w:val="28"/>
        </w:rPr>
        <w:t xml:space="preserve">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</w:t>
      </w:r>
      <w:r w:rsidRPr="00460A6C">
        <w:rPr>
          <w:sz w:val="28"/>
          <w:szCs w:val="28"/>
        </w:rPr>
        <w:softHyphen/>
        <w:t xml:space="preserve">ренных законом и иными нормативными правовыми актами. </w:t>
      </w:r>
    </w:p>
    <w:p w:rsidR="00E11E62" w:rsidRPr="00460A6C" w:rsidRDefault="00E11E62" w:rsidP="00D64BE3">
      <w:pPr>
        <w:pStyle w:val="20"/>
        <w:numPr>
          <w:ilvl w:val="1"/>
          <w:numId w:val="21"/>
        </w:numPr>
        <w:shd w:val="clear" w:color="auto" w:fill="auto"/>
        <w:tabs>
          <w:tab w:val="left" w:pos="820"/>
        </w:tabs>
        <w:spacing w:before="0" w:line="240" w:lineRule="auto"/>
        <w:rPr>
          <w:sz w:val="28"/>
          <w:szCs w:val="28"/>
        </w:rPr>
      </w:pPr>
      <w:r w:rsidRPr="00460A6C">
        <w:rPr>
          <w:sz w:val="28"/>
          <w:szCs w:val="28"/>
        </w:rPr>
        <w:t>Учреждение и потребители, заключившие договоры на оказание плат</w:t>
      </w:r>
      <w:r w:rsidRPr="00460A6C">
        <w:rPr>
          <w:sz w:val="28"/>
          <w:szCs w:val="28"/>
        </w:rPr>
        <w:lastRenderedPageBreak/>
        <w:t xml:space="preserve">ных услуг, несут ответственность, предусмотренную договором и действующим законодательством РФ. </w:t>
      </w:r>
    </w:p>
    <w:p w:rsidR="00E11E62" w:rsidRPr="00460A6C" w:rsidRDefault="00E11E62" w:rsidP="00D64BE3">
      <w:pPr>
        <w:pStyle w:val="20"/>
        <w:numPr>
          <w:ilvl w:val="1"/>
          <w:numId w:val="21"/>
        </w:numPr>
        <w:shd w:val="clear" w:color="auto" w:fill="auto"/>
        <w:tabs>
          <w:tab w:val="left" w:pos="820"/>
        </w:tabs>
        <w:spacing w:before="0" w:line="240" w:lineRule="auto"/>
        <w:rPr>
          <w:sz w:val="28"/>
          <w:szCs w:val="28"/>
        </w:rPr>
      </w:pPr>
      <w:r w:rsidRPr="00460A6C">
        <w:rPr>
          <w:sz w:val="28"/>
          <w:szCs w:val="28"/>
        </w:rPr>
        <w:t>Потребитель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E11E62" w:rsidRPr="00460A6C" w:rsidRDefault="00E11E62" w:rsidP="00D64BE3">
      <w:pPr>
        <w:pStyle w:val="20"/>
        <w:numPr>
          <w:ilvl w:val="1"/>
          <w:numId w:val="21"/>
        </w:numPr>
        <w:shd w:val="clear" w:color="auto" w:fill="auto"/>
        <w:tabs>
          <w:tab w:val="left" w:pos="853"/>
        </w:tabs>
        <w:spacing w:before="0" w:line="240" w:lineRule="auto"/>
        <w:rPr>
          <w:sz w:val="28"/>
          <w:szCs w:val="28"/>
        </w:rPr>
      </w:pPr>
      <w:r w:rsidRPr="00460A6C">
        <w:rPr>
          <w:sz w:val="28"/>
          <w:szCs w:val="28"/>
        </w:rPr>
        <w:t>Платные услуги осуществляются штатной численностью работников</w:t>
      </w:r>
    </w:p>
    <w:p w:rsidR="00E11E62" w:rsidRPr="00460A6C" w:rsidRDefault="00E11E62" w:rsidP="00D64BE3">
      <w:pPr>
        <w:pStyle w:val="20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460A6C">
        <w:rPr>
          <w:sz w:val="28"/>
          <w:szCs w:val="28"/>
        </w:rPr>
        <w:t>учреждений либо привлеченными специалистами.</w:t>
      </w:r>
    </w:p>
    <w:p w:rsidR="006A7CD2" w:rsidRPr="00460A6C" w:rsidRDefault="00FC5CA4" w:rsidP="00D64BE3">
      <w:pPr>
        <w:pStyle w:val="20"/>
        <w:numPr>
          <w:ilvl w:val="1"/>
          <w:numId w:val="21"/>
        </w:numPr>
        <w:shd w:val="clear" w:color="auto" w:fill="auto"/>
        <w:tabs>
          <w:tab w:val="left" w:pos="820"/>
        </w:tabs>
        <w:spacing w:before="0" w:line="240" w:lineRule="auto"/>
        <w:rPr>
          <w:sz w:val="28"/>
          <w:szCs w:val="28"/>
        </w:rPr>
      </w:pPr>
      <w:proofErr w:type="spellStart"/>
      <w:r w:rsidRPr="00460A6C">
        <w:rPr>
          <w:sz w:val="28"/>
          <w:szCs w:val="28"/>
        </w:rPr>
        <w:t>Удельнинская</w:t>
      </w:r>
      <w:proofErr w:type="spellEnd"/>
      <w:r w:rsidRPr="00460A6C">
        <w:rPr>
          <w:sz w:val="28"/>
          <w:szCs w:val="28"/>
        </w:rPr>
        <w:t xml:space="preserve"> ДМШ</w:t>
      </w:r>
      <w:r w:rsidR="006A7CD2" w:rsidRPr="00460A6C">
        <w:rPr>
          <w:sz w:val="28"/>
          <w:szCs w:val="28"/>
        </w:rPr>
        <w:t xml:space="preserve"> обязан</w:t>
      </w:r>
      <w:r w:rsidRPr="00460A6C">
        <w:rPr>
          <w:sz w:val="28"/>
          <w:szCs w:val="28"/>
        </w:rPr>
        <w:t>а</w:t>
      </w:r>
      <w:r w:rsidR="006A7CD2" w:rsidRPr="00460A6C">
        <w:rPr>
          <w:sz w:val="28"/>
          <w:szCs w:val="28"/>
        </w:rPr>
        <w:t xml:space="preserve"> обеспечить наглядность и доступ</w:t>
      </w:r>
      <w:r w:rsidR="002E7DC0" w:rsidRPr="00460A6C">
        <w:rPr>
          <w:sz w:val="28"/>
          <w:szCs w:val="28"/>
        </w:rPr>
        <w:t xml:space="preserve">ность </w:t>
      </w:r>
      <w:r w:rsidR="006A7CD2" w:rsidRPr="00460A6C">
        <w:rPr>
          <w:sz w:val="28"/>
          <w:szCs w:val="28"/>
        </w:rPr>
        <w:t>(стенды, уголки</w:t>
      </w:r>
      <w:r w:rsidRPr="00460A6C">
        <w:rPr>
          <w:sz w:val="28"/>
          <w:szCs w:val="28"/>
        </w:rPr>
        <w:t>, сайт школы</w:t>
      </w:r>
      <w:r w:rsidR="006A7CD2" w:rsidRPr="00460A6C">
        <w:rPr>
          <w:sz w:val="28"/>
          <w:szCs w:val="28"/>
        </w:rPr>
        <w:t xml:space="preserve"> и т. п.) для всех участников образовательного процесса (родите</w:t>
      </w:r>
      <w:r w:rsidR="002E7DC0" w:rsidRPr="00460A6C">
        <w:rPr>
          <w:sz w:val="28"/>
          <w:szCs w:val="28"/>
        </w:rPr>
        <w:t xml:space="preserve">лей, </w:t>
      </w:r>
      <w:r w:rsidR="006A7CD2" w:rsidRPr="00460A6C">
        <w:rPr>
          <w:sz w:val="28"/>
          <w:szCs w:val="28"/>
        </w:rPr>
        <w:t>учащихся, педагогов) следующей информации:</w:t>
      </w:r>
    </w:p>
    <w:p w:rsidR="006A7CD2" w:rsidRPr="00460A6C" w:rsidRDefault="006A7CD2" w:rsidP="00D64BE3">
      <w:pPr>
        <w:numPr>
          <w:ilvl w:val="0"/>
          <w:numId w:val="6"/>
        </w:numPr>
        <w:shd w:val="clear" w:color="auto" w:fill="FFFFFF"/>
        <w:tabs>
          <w:tab w:val="left" w:pos="787"/>
        </w:tabs>
        <w:ind w:left="658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условий предоставления платных услуг;</w:t>
      </w:r>
    </w:p>
    <w:p w:rsidR="006A7CD2" w:rsidRPr="00460A6C" w:rsidRDefault="006A7CD2" w:rsidP="00D64BE3">
      <w:pPr>
        <w:numPr>
          <w:ilvl w:val="0"/>
          <w:numId w:val="6"/>
        </w:numPr>
        <w:shd w:val="clear" w:color="auto" w:fill="FFFFFF"/>
        <w:tabs>
          <w:tab w:val="left" w:pos="787"/>
        </w:tabs>
        <w:ind w:left="658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размера оплаты за предоставляемые услуги;</w:t>
      </w:r>
    </w:p>
    <w:p w:rsidR="006A7CD2" w:rsidRPr="00460A6C" w:rsidRDefault="006A7CD2" w:rsidP="00D64BE3">
      <w:pPr>
        <w:numPr>
          <w:ilvl w:val="0"/>
          <w:numId w:val="6"/>
        </w:numPr>
        <w:shd w:val="clear" w:color="auto" w:fill="FFFFFF"/>
        <w:tabs>
          <w:tab w:val="left" w:pos="787"/>
        </w:tabs>
        <w:ind w:left="658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нормативных актов, регламентирующих порядок и условия предоставления услуг.</w:t>
      </w:r>
    </w:p>
    <w:p w:rsidR="006A7CD2" w:rsidRPr="00460A6C" w:rsidRDefault="006A7CD2" w:rsidP="00D64BE3">
      <w:pPr>
        <w:pStyle w:val="a6"/>
        <w:numPr>
          <w:ilvl w:val="1"/>
          <w:numId w:val="21"/>
        </w:numPr>
        <w:shd w:val="clear" w:color="auto" w:fill="FFFFFF"/>
        <w:tabs>
          <w:tab w:val="left" w:pos="1171"/>
        </w:tabs>
        <w:ind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С работниками образовательного учреждения, принимающими участие в организации и оказании платных услуг</w:t>
      </w:r>
      <w:r w:rsidR="00EB7388" w:rsidRPr="00460A6C">
        <w:rPr>
          <w:rFonts w:ascii="Times New Roman" w:hAnsi="Times New Roman" w:cs="Times New Roman"/>
          <w:sz w:val="28"/>
          <w:szCs w:val="28"/>
        </w:rPr>
        <w:t>,</w:t>
      </w:r>
      <w:r w:rsidR="00672988" w:rsidRPr="00460A6C">
        <w:rPr>
          <w:rFonts w:ascii="Times New Roman" w:hAnsi="Times New Roman" w:cs="Times New Roman"/>
          <w:sz w:val="28"/>
          <w:szCs w:val="28"/>
        </w:rPr>
        <w:t xml:space="preserve"> </w:t>
      </w:r>
      <w:r w:rsidRPr="00460A6C">
        <w:rPr>
          <w:rFonts w:ascii="Times New Roman" w:hAnsi="Times New Roman" w:cs="Times New Roman"/>
          <w:sz w:val="28"/>
          <w:szCs w:val="28"/>
        </w:rPr>
        <w:t>должны быть заключены трудовые договоры.</w:t>
      </w:r>
    </w:p>
    <w:p w:rsidR="006A7CD2" w:rsidRPr="00460A6C" w:rsidRDefault="00672988" w:rsidP="00D64BE3">
      <w:pPr>
        <w:pStyle w:val="a6"/>
        <w:numPr>
          <w:ilvl w:val="1"/>
          <w:numId w:val="21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Денежные средства,</w:t>
      </w:r>
      <w:r w:rsidR="00EB7388" w:rsidRPr="00460A6C">
        <w:rPr>
          <w:rFonts w:ascii="Times New Roman" w:hAnsi="Times New Roman" w:cs="Times New Roman"/>
          <w:sz w:val="28"/>
          <w:szCs w:val="28"/>
        </w:rPr>
        <w:t xml:space="preserve"> получаемые учреждением от оказания платных услуг, аккумулируются на лицевом счете </w:t>
      </w:r>
      <w:r w:rsidR="00635A80" w:rsidRPr="00460A6C">
        <w:rPr>
          <w:rFonts w:ascii="Times New Roman" w:hAnsi="Times New Roman" w:cs="Times New Roman"/>
          <w:sz w:val="28"/>
          <w:szCs w:val="28"/>
        </w:rPr>
        <w:t>по учету средств от предпринимательской деятельности и платным услугам организаций в соответствии с Инструкцией по бухгалтерскому учету в бюджетных учреждениях, утвержденной приказом Министерства финансов РФ от 10.02.2006 г. №25н.</w:t>
      </w:r>
      <w:r w:rsidR="001C26CE" w:rsidRPr="0046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E3" w:rsidRPr="00460A6C" w:rsidRDefault="00D64BE3" w:rsidP="00D64BE3">
      <w:pPr>
        <w:pStyle w:val="20"/>
        <w:numPr>
          <w:ilvl w:val="0"/>
          <w:numId w:val="22"/>
        </w:numPr>
        <w:shd w:val="clear" w:color="auto" w:fill="auto"/>
        <w:tabs>
          <w:tab w:val="left" w:pos="832"/>
        </w:tabs>
        <w:spacing w:before="0" w:line="240" w:lineRule="auto"/>
        <w:ind w:firstLine="34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Денежные средства, полученные от оказани</w:t>
      </w:r>
      <w:r w:rsidRPr="00460A6C">
        <w:rPr>
          <w:sz w:val="28"/>
          <w:szCs w:val="28"/>
        </w:rPr>
        <w:t xml:space="preserve">я платных услуг, направляются </w:t>
      </w:r>
      <w:r w:rsidRPr="00460A6C">
        <w:rPr>
          <w:color w:val="000000"/>
          <w:sz w:val="28"/>
          <w:szCs w:val="28"/>
          <w:lang w:bidi="ru-RU"/>
        </w:rPr>
        <w:t>в рамках утвержденной сметы на следующие статьи:</w:t>
      </w:r>
    </w:p>
    <w:p w:rsidR="00D64BE3" w:rsidRPr="00460A6C" w:rsidRDefault="00D64BE3" w:rsidP="00D64BE3">
      <w:pPr>
        <w:pStyle w:val="20"/>
        <w:numPr>
          <w:ilvl w:val="0"/>
          <w:numId w:val="23"/>
        </w:numPr>
        <w:shd w:val="clear" w:color="auto" w:fill="auto"/>
        <w:tabs>
          <w:tab w:val="left" w:pos="1452"/>
        </w:tabs>
        <w:spacing w:before="0" w:line="240" w:lineRule="auto"/>
        <w:ind w:left="760" w:right="16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на оплату труда работников из числа основных и внештатных сотрудников, доплату за выполнение организационно-методических и обслуживающих функций административным работникам Учреждения, а также на выплаты стимулирующего характера до 50% от дохода;</w:t>
      </w:r>
    </w:p>
    <w:p w:rsidR="00D64BE3" w:rsidRPr="00460A6C" w:rsidRDefault="00D64BE3" w:rsidP="00D64BE3">
      <w:pPr>
        <w:pStyle w:val="20"/>
        <w:numPr>
          <w:ilvl w:val="0"/>
          <w:numId w:val="23"/>
        </w:numPr>
        <w:shd w:val="clear" w:color="auto" w:fill="auto"/>
        <w:tabs>
          <w:tab w:val="left" w:pos="1452"/>
        </w:tabs>
        <w:spacing w:before="0" w:line="240" w:lineRule="auto"/>
        <w:ind w:left="76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на отчисления от оплаты труда;</w:t>
      </w:r>
    </w:p>
    <w:p w:rsidR="00D64BE3" w:rsidRPr="00460A6C" w:rsidRDefault="00D64BE3" w:rsidP="00D64BE3">
      <w:pPr>
        <w:pStyle w:val="20"/>
        <w:numPr>
          <w:ilvl w:val="0"/>
          <w:numId w:val="23"/>
        </w:numPr>
        <w:shd w:val="clear" w:color="auto" w:fill="auto"/>
        <w:tabs>
          <w:tab w:val="left" w:pos="1452"/>
        </w:tabs>
        <w:spacing w:before="0" w:line="240" w:lineRule="auto"/>
        <w:ind w:left="76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на оплату коммунальных услуг в размере до 10% от дохода;</w:t>
      </w:r>
    </w:p>
    <w:p w:rsidR="00D64BE3" w:rsidRPr="00460A6C" w:rsidRDefault="00D64BE3" w:rsidP="00D64BE3">
      <w:pPr>
        <w:pStyle w:val="20"/>
        <w:numPr>
          <w:ilvl w:val="0"/>
          <w:numId w:val="23"/>
        </w:numPr>
        <w:shd w:val="clear" w:color="auto" w:fill="auto"/>
        <w:tabs>
          <w:tab w:val="left" w:pos="1452"/>
        </w:tabs>
        <w:spacing w:before="0" w:line="240" w:lineRule="auto"/>
        <w:ind w:left="760" w:right="16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не менее 10 % на обеспечение деятельности Учреждения и его развитие, и расходуются в соответствии со сметой расходов по следую</w:t>
      </w:r>
      <w:r w:rsidRPr="00460A6C">
        <w:rPr>
          <w:color w:val="000000"/>
          <w:sz w:val="28"/>
          <w:szCs w:val="28"/>
          <w:lang w:bidi="ru-RU"/>
        </w:rPr>
        <w:softHyphen/>
        <w:t>щим направлениям:</w:t>
      </w:r>
    </w:p>
    <w:p w:rsidR="00D64BE3" w:rsidRPr="00460A6C" w:rsidRDefault="00D64BE3" w:rsidP="00D64BE3">
      <w:pPr>
        <w:pStyle w:val="20"/>
        <w:numPr>
          <w:ilvl w:val="0"/>
          <w:numId w:val="24"/>
        </w:numPr>
        <w:shd w:val="clear" w:color="auto" w:fill="auto"/>
        <w:tabs>
          <w:tab w:val="left" w:pos="791"/>
        </w:tabs>
        <w:spacing w:before="0" w:line="240" w:lineRule="auto"/>
        <w:ind w:firstLine="42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приобретение технических средств;</w:t>
      </w:r>
    </w:p>
    <w:p w:rsidR="00D64BE3" w:rsidRPr="00460A6C" w:rsidRDefault="00D64BE3" w:rsidP="00D64BE3">
      <w:pPr>
        <w:pStyle w:val="20"/>
        <w:numPr>
          <w:ilvl w:val="0"/>
          <w:numId w:val="24"/>
        </w:numPr>
        <w:shd w:val="clear" w:color="auto" w:fill="auto"/>
        <w:tabs>
          <w:tab w:val="left" w:pos="791"/>
        </w:tabs>
        <w:spacing w:before="0" w:line="240" w:lineRule="auto"/>
        <w:ind w:firstLine="42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приобретение оборудования и инвентаря;</w:t>
      </w:r>
    </w:p>
    <w:p w:rsidR="00D64BE3" w:rsidRPr="00460A6C" w:rsidRDefault="00D64BE3" w:rsidP="00D64BE3">
      <w:pPr>
        <w:pStyle w:val="20"/>
        <w:numPr>
          <w:ilvl w:val="0"/>
          <w:numId w:val="24"/>
        </w:numPr>
        <w:shd w:val="clear" w:color="auto" w:fill="auto"/>
        <w:tabs>
          <w:tab w:val="left" w:pos="791"/>
        </w:tabs>
        <w:spacing w:before="0" w:line="240" w:lineRule="auto"/>
        <w:ind w:firstLine="42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приобретение информационных ресурсов;</w:t>
      </w:r>
    </w:p>
    <w:p w:rsidR="00D64BE3" w:rsidRPr="00460A6C" w:rsidRDefault="00D64BE3" w:rsidP="00D64BE3">
      <w:pPr>
        <w:pStyle w:val="20"/>
        <w:numPr>
          <w:ilvl w:val="0"/>
          <w:numId w:val="24"/>
        </w:numPr>
        <w:shd w:val="clear" w:color="auto" w:fill="auto"/>
        <w:tabs>
          <w:tab w:val="left" w:pos="791"/>
        </w:tabs>
        <w:spacing w:before="0" w:line="240" w:lineRule="auto"/>
        <w:ind w:firstLine="42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содержание помещений учреждения;</w:t>
      </w:r>
    </w:p>
    <w:p w:rsidR="00D64BE3" w:rsidRPr="00460A6C" w:rsidRDefault="00D64BE3" w:rsidP="00D64BE3">
      <w:pPr>
        <w:pStyle w:val="20"/>
        <w:numPr>
          <w:ilvl w:val="0"/>
          <w:numId w:val="24"/>
        </w:numPr>
        <w:shd w:val="clear" w:color="auto" w:fill="auto"/>
        <w:tabs>
          <w:tab w:val="left" w:pos="791"/>
        </w:tabs>
        <w:spacing w:before="0" w:line="240" w:lineRule="auto"/>
        <w:ind w:firstLine="42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содержание оборудования и инвентаря;</w:t>
      </w:r>
    </w:p>
    <w:p w:rsidR="00D64BE3" w:rsidRPr="00460A6C" w:rsidRDefault="00D64BE3" w:rsidP="00D64BE3">
      <w:pPr>
        <w:pStyle w:val="20"/>
        <w:shd w:val="clear" w:color="auto" w:fill="auto"/>
        <w:spacing w:line="240" w:lineRule="auto"/>
        <w:ind w:left="76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У оплату стоимости переподготовки сотрудников и руководителей Учреждения;</w:t>
      </w:r>
    </w:p>
    <w:p w:rsidR="00D64BE3" w:rsidRPr="00460A6C" w:rsidRDefault="00D64BE3" w:rsidP="00D64BE3">
      <w:pPr>
        <w:pStyle w:val="20"/>
        <w:numPr>
          <w:ilvl w:val="0"/>
          <w:numId w:val="24"/>
        </w:numPr>
        <w:shd w:val="clear" w:color="auto" w:fill="auto"/>
        <w:tabs>
          <w:tab w:val="left" w:pos="791"/>
        </w:tabs>
        <w:spacing w:before="0" w:line="240" w:lineRule="auto"/>
        <w:ind w:firstLine="420"/>
        <w:rPr>
          <w:sz w:val="28"/>
          <w:szCs w:val="28"/>
        </w:rPr>
      </w:pPr>
      <w:r w:rsidRPr="00460A6C">
        <w:rPr>
          <w:color w:val="000000"/>
          <w:sz w:val="28"/>
          <w:szCs w:val="28"/>
          <w:lang w:bidi="ru-RU"/>
        </w:rPr>
        <w:t>прочие расходы.</w:t>
      </w:r>
    </w:p>
    <w:p w:rsidR="006A7CD2" w:rsidRPr="00460A6C" w:rsidRDefault="006A7CD2" w:rsidP="00D64BE3">
      <w:pPr>
        <w:pStyle w:val="a6"/>
        <w:numPr>
          <w:ilvl w:val="1"/>
          <w:numId w:val="21"/>
        </w:numPr>
        <w:shd w:val="clear" w:color="auto" w:fill="FFFFFF"/>
        <w:tabs>
          <w:tab w:val="left" w:pos="1171"/>
        </w:tabs>
        <w:spacing w:before="10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lastRenderedPageBreak/>
        <w:t xml:space="preserve">Прием средств, получаемых за предоставление платных услуг, производится через отделения банков на расчетный счет </w:t>
      </w:r>
      <w:r w:rsidR="00635A80" w:rsidRPr="00460A6C">
        <w:rPr>
          <w:rFonts w:ascii="Times New Roman" w:hAnsi="Times New Roman" w:cs="Times New Roman"/>
          <w:sz w:val="28"/>
          <w:szCs w:val="28"/>
        </w:rPr>
        <w:t>Удельнинской ДМШ</w:t>
      </w:r>
      <w:r w:rsidRPr="00460A6C">
        <w:rPr>
          <w:rFonts w:ascii="Times New Roman" w:hAnsi="Times New Roman" w:cs="Times New Roman"/>
          <w:sz w:val="28"/>
          <w:szCs w:val="28"/>
        </w:rPr>
        <w:t>.</w:t>
      </w:r>
      <w:r w:rsidR="00635A80" w:rsidRPr="0046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D2" w:rsidRPr="00460A6C" w:rsidRDefault="006A7CD2" w:rsidP="00D64BE3">
      <w:pPr>
        <w:pStyle w:val="a6"/>
        <w:numPr>
          <w:ilvl w:val="1"/>
          <w:numId w:val="21"/>
        </w:numPr>
        <w:shd w:val="clear" w:color="auto" w:fill="FFFFFF"/>
        <w:tabs>
          <w:tab w:val="left" w:pos="1171"/>
        </w:tabs>
        <w:spacing w:before="10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 xml:space="preserve">Платные услуги оказываются на условиях, определенных в договоре между </w:t>
      </w:r>
      <w:r w:rsidR="001C26CE" w:rsidRPr="00460A6C">
        <w:rPr>
          <w:rFonts w:ascii="Times New Roman" w:hAnsi="Times New Roman" w:cs="Times New Roman"/>
          <w:sz w:val="28"/>
          <w:szCs w:val="28"/>
        </w:rPr>
        <w:t>Удельнинской ДМШ</w:t>
      </w:r>
      <w:r w:rsidRPr="00460A6C">
        <w:rPr>
          <w:rFonts w:ascii="Times New Roman" w:hAnsi="Times New Roman" w:cs="Times New Roman"/>
          <w:sz w:val="28"/>
          <w:szCs w:val="28"/>
        </w:rPr>
        <w:t xml:space="preserve"> и заказчиком услуг. </w:t>
      </w:r>
      <w:r w:rsidRPr="00460A6C">
        <w:rPr>
          <w:rFonts w:ascii="Times New Roman" w:hAnsi="Times New Roman" w:cs="Times New Roman"/>
          <w:spacing w:val="-1"/>
          <w:sz w:val="28"/>
          <w:szCs w:val="28"/>
        </w:rPr>
        <w:t xml:space="preserve">Заказчиками услуг могут быть родители обучающегося (законные представители) или указанные </w:t>
      </w:r>
      <w:r w:rsidRPr="00460A6C">
        <w:rPr>
          <w:rFonts w:ascii="Times New Roman" w:hAnsi="Times New Roman" w:cs="Times New Roman"/>
          <w:sz w:val="28"/>
          <w:szCs w:val="28"/>
        </w:rPr>
        <w:t xml:space="preserve">ими третьи лица (в том числе юридические), или лица достигшие 18-летнего возраста. Договор заключается в двух экземплярах, один из которых остается у заказчика услуги. </w:t>
      </w:r>
    </w:p>
    <w:p w:rsidR="00623A13" w:rsidRPr="00460A6C" w:rsidRDefault="001C26CE" w:rsidP="00D64BE3">
      <w:pPr>
        <w:pStyle w:val="a6"/>
        <w:numPr>
          <w:ilvl w:val="1"/>
          <w:numId w:val="21"/>
        </w:numPr>
        <w:shd w:val="clear" w:color="auto" w:fill="FFFFFF"/>
        <w:tabs>
          <w:tab w:val="left" w:pos="1171"/>
        </w:tabs>
        <w:spacing w:before="10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A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A13" w:rsidRPr="00460A6C">
        <w:rPr>
          <w:rFonts w:ascii="Times New Roman" w:hAnsi="Times New Roman" w:cs="Times New Roman"/>
          <w:spacing w:val="-1"/>
          <w:sz w:val="28"/>
          <w:szCs w:val="28"/>
        </w:rPr>
        <w:t xml:space="preserve">Существенными условиями договора на оказание услуг являются название услуги </w:t>
      </w:r>
      <w:r w:rsidR="00623A13" w:rsidRPr="00460A6C">
        <w:rPr>
          <w:rFonts w:ascii="Times New Roman" w:hAnsi="Times New Roman" w:cs="Times New Roman"/>
          <w:sz w:val="28"/>
          <w:szCs w:val="28"/>
        </w:rPr>
        <w:t>(учебной программы), сроки оказания услуги и ее цена. Если данные условия между заказчиком и исполнителем не оговорены, договор считается не заключенным.</w:t>
      </w:r>
      <w:r w:rsidRPr="0046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13" w:rsidRPr="00460A6C" w:rsidRDefault="001C26CE" w:rsidP="00D64BE3">
      <w:pPr>
        <w:pStyle w:val="a6"/>
        <w:numPr>
          <w:ilvl w:val="1"/>
          <w:numId w:val="21"/>
        </w:numPr>
        <w:shd w:val="clear" w:color="auto" w:fill="FFFFFF"/>
        <w:tabs>
          <w:tab w:val="left" w:pos="1171"/>
        </w:tabs>
        <w:spacing w:before="10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 xml:space="preserve"> </w:t>
      </w:r>
      <w:r w:rsidR="00623A13" w:rsidRPr="00460A6C">
        <w:rPr>
          <w:rFonts w:ascii="Times New Roman" w:hAnsi="Times New Roman" w:cs="Times New Roman"/>
          <w:sz w:val="28"/>
          <w:szCs w:val="28"/>
        </w:rPr>
        <w:t>При заключении договора заказчик должен быть ознакомлен с настоящим Положением и финансовыми документами, определяющими порядок и условия оказания платных услуг в данно</w:t>
      </w:r>
      <w:r w:rsidR="00CA5A5D" w:rsidRPr="00460A6C">
        <w:rPr>
          <w:rFonts w:ascii="Times New Roman" w:hAnsi="Times New Roman" w:cs="Times New Roman"/>
          <w:sz w:val="28"/>
          <w:szCs w:val="28"/>
        </w:rPr>
        <w:t>й</w:t>
      </w:r>
      <w:r w:rsidR="00623A13" w:rsidRPr="00460A6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A5A5D" w:rsidRPr="00460A6C">
        <w:rPr>
          <w:rFonts w:ascii="Times New Roman" w:hAnsi="Times New Roman" w:cs="Times New Roman"/>
          <w:sz w:val="28"/>
          <w:szCs w:val="28"/>
        </w:rPr>
        <w:t>й</w:t>
      </w:r>
      <w:r w:rsidR="00623A13" w:rsidRPr="00460A6C">
        <w:rPr>
          <w:rFonts w:ascii="Times New Roman" w:hAnsi="Times New Roman" w:cs="Times New Roman"/>
          <w:sz w:val="28"/>
          <w:szCs w:val="28"/>
        </w:rPr>
        <w:t xml:space="preserve"> </w:t>
      </w:r>
      <w:r w:rsidR="00CA5A5D" w:rsidRPr="00460A6C">
        <w:rPr>
          <w:rFonts w:ascii="Times New Roman" w:hAnsi="Times New Roman" w:cs="Times New Roman"/>
          <w:sz w:val="28"/>
          <w:szCs w:val="28"/>
        </w:rPr>
        <w:t>организац</w:t>
      </w:r>
      <w:r w:rsidR="00623A13" w:rsidRPr="00460A6C">
        <w:rPr>
          <w:rFonts w:ascii="Times New Roman" w:hAnsi="Times New Roman" w:cs="Times New Roman"/>
          <w:sz w:val="28"/>
          <w:szCs w:val="28"/>
        </w:rPr>
        <w:t>ии.</w:t>
      </w:r>
    </w:p>
    <w:p w:rsidR="006A7CD2" w:rsidRPr="00460A6C" w:rsidRDefault="006A7CD2" w:rsidP="00D64BE3">
      <w:pPr>
        <w:shd w:val="clear" w:color="auto" w:fill="FFFFFF"/>
        <w:tabs>
          <w:tab w:val="left" w:pos="826"/>
        </w:tabs>
        <w:spacing w:before="19"/>
        <w:ind w:left="672"/>
        <w:rPr>
          <w:rFonts w:ascii="Times New Roman" w:hAnsi="Times New Roman" w:cs="Times New Roman"/>
          <w:sz w:val="28"/>
          <w:szCs w:val="28"/>
        </w:rPr>
      </w:pPr>
    </w:p>
    <w:p w:rsidR="00BE01A4" w:rsidRPr="00460A6C" w:rsidRDefault="001C26CE" w:rsidP="001C26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6C">
        <w:rPr>
          <w:rFonts w:ascii="Times New Roman" w:hAnsi="Times New Roman" w:cs="Times New Roman"/>
          <w:b/>
          <w:sz w:val="28"/>
          <w:szCs w:val="28"/>
        </w:rPr>
        <w:t>4</w:t>
      </w:r>
      <w:r w:rsidR="00BE01A4" w:rsidRPr="00460A6C">
        <w:rPr>
          <w:rFonts w:ascii="Times New Roman" w:hAnsi="Times New Roman" w:cs="Times New Roman"/>
          <w:b/>
          <w:sz w:val="28"/>
          <w:szCs w:val="28"/>
        </w:rPr>
        <w:t>. Стоимость обучения и порядок оплаты</w:t>
      </w:r>
    </w:p>
    <w:p w:rsidR="00CA5A5D" w:rsidRPr="00460A6C" w:rsidRDefault="00BE01A4" w:rsidP="00BE0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 xml:space="preserve"> 4.1. Стоимость обучения по любому виду платных услуг определяется </w:t>
      </w:r>
      <w:r w:rsidR="00CA5A5D" w:rsidRPr="00460A6C">
        <w:rPr>
          <w:rFonts w:ascii="Times New Roman" w:hAnsi="Times New Roman" w:cs="Times New Roman"/>
          <w:sz w:val="28"/>
          <w:szCs w:val="28"/>
        </w:rPr>
        <w:t>Тарифами на платные услуги</w:t>
      </w:r>
      <w:r w:rsidR="00D64BE3" w:rsidRPr="00460A6C">
        <w:rPr>
          <w:rFonts w:ascii="Times New Roman" w:hAnsi="Times New Roman" w:cs="Times New Roman"/>
          <w:sz w:val="28"/>
          <w:szCs w:val="28"/>
        </w:rPr>
        <w:t>,</w:t>
      </w:r>
      <w:r w:rsidR="00CA5A5D" w:rsidRPr="00460A6C">
        <w:rPr>
          <w:rFonts w:ascii="Times New Roman" w:hAnsi="Times New Roman" w:cs="Times New Roman"/>
          <w:sz w:val="28"/>
          <w:szCs w:val="28"/>
        </w:rPr>
        <w:t xml:space="preserve"> утвержденными решением Совета депутатов Раменского муниципального района Московской области от 26.11.2014 г. № 22/10-СД</w:t>
      </w:r>
      <w:r w:rsidR="00D64BE3" w:rsidRPr="00460A6C">
        <w:rPr>
          <w:rFonts w:ascii="Times New Roman" w:hAnsi="Times New Roman" w:cs="Times New Roman"/>
          <w:sz w:val="28"/>
          <w:szCs w:val="28"/>
        </w:rPr>
        <w:t xml:space="preserve"> </w:t>
      </w:r>
      <w:r w:rsidR="00FA2920" w:rsidRPr="00460A6C">
        <w:rPr>
          <w:rFonts w:ascii="Times New Roman" w:hAnsi="Times New Roman" w:cs="Times New Roman"/>
          <w:sz w:val="28"/>
          <w:szCs w:val="28"/>
        </w:rPr>
        <w:t>с изменениями № 1</w:t>
      </w:r>
      <w:r w:rsidR="00FA2920">
        <w:rPr>
          <w:rFonts w:ascii="Times New Roman" w:hAnsi="Times New Roman" w:cs="Times New Roman"/>
          <w:sz w:val="28"/>
          <w:szCs w:val="28"/>
        </w:rPr>
        <w:t>4</w:t>
      </w:r>
      <w:r w:rsidR="00FA2920" w:rsidRPr="00460A6C">
        <w:rPr>
          <w:rFonts w:ascii="Times New Roman" w:hAnsi="Times New Roman" w:cs="Times New Roman"/>
          <w:sz w:val="28"/>
          <w:szCs w:val="28"/>
        </w:rPr>
        <w:t>/</w:t>
      </w:r>
      <w:r w:rsidR="00FA2920">
        <w:rPr>
          <w:rFonts w:ascii="Times New Roman" w:hAnsi="Times New Roman" w:cs="Times New Roman"/>
          <w:sz w:val="28"/>
          <w:szCs w:val="28"/>
        </w:rPr>
        <w:t>2</w:t>
      </w:r>
      <w:r w:rsidR="00FA2920" w:rsidRPr="00460A6C">
        <w:rPr>
          <w:rFonts w:ascii="Times New Roman" w:hAnsi="Times New Roman" w:cs="Times New Roman"/>
          <w:sz w:val="28"/>
          <w:szCs w:val="28"/>
        </w:rPr>
        <w:t xml:space="preserve"> СД от </w:t>
      </w:r>
      <w:r w:rsidR="00FA2920">
        <w:rPr>
          <w:rFonts w:ascii="Times New Roman" w:hAnsi="Times New Roman" w:cs="Times New Roman"/>
          <w:sz w:val="28"/>
          <w:szCs w:val="28"/>
        </w:rPr>
        <w:t>14</w:t>
      </w:r>
      <w:r w:rsidR="00FA2920" w:rsidRPr="00460A6C">
        <w:rPr>
          <w:rFonts w:ascii="Times New Roman" w:hAnsi="Times New Roman" w:cs="Times New Roman"/>
          <w:sz w:val="28"/>
          <w:szCs w:val="28"/>
        </w:rPr>
        <w:t>.0</w:t>
      </w:r>
      <w:r w:rsidR="00FA2920">
        <w:rPr>
          <w:rFonts w:ascii="Times New Roman" w:hAnsi="Times New Roman" w:cs="Times New Roman"/>
          <w:sz w:val="28"/>
          <w:szCs w:val="28"/>
        </w:rPr>
        <w:t>9</w:t>
      </w:r>
      <w:r w:rsidR="00FA2920" w:rsidRPr="00460A6C">
        <w:rPr>
          <w:rFonts w:ascii="Times New Roman" w:hAnsi="Times New Roman" w:cs="Times New Roman"/>
          <w:sz w:val="28"/>
          <w:szCs w:val="28"/>
        </w:rPr>
        <w:t>.201</w:t>
      </w:r>
      <w:r w:rsidR="00FA2920">
        <w:rPr>
          <w:rFonts w:ascii="Times New Roman" w:hAnsi="Times New Roman" w:cs="Times New Roman"/>
          <w:sz w:val="28"/>
          <w:szCs w:val="28"/>
        </w:rPr>
        <w:t>6</w:t>
      </w:r>
      <w:r w:rsidR="00FA2920" w:rsidRPr="00460A6C">
        <w:rPr>
          <w:rFonts w:ascii="Times New Roman" w:hAnsi="Times New Roman" w:cs="Times New Roman"/>
          <w:sz w:val="28"/>
          <w:szCs w:val="28"/>
        </w:rPr>
        <w:t xml:space="preserve"> г. и №</w:t>
      </w:r>
      <w:r w:rsidR="00FA2920">
        <w:rPr>
          <w:rFonts w:ascii="Times New Roman" w:hAnsi="Times New Roman" w:cs="Times New Roman"/>
          <w:sz w:val="28"/>
          <w:szCs w:val="28"/>
        </w:rPr>
        <w:t>14</w:t>
      </w:r>
      <w:r w:rsidR="00FA2920" w:rsidRPr="00460A6C">
        <w:rPr>
          <w:rFonts w:ascii="Times New Roman" w:hAnsi="Times New Roman" w:cs="Times New Roman"/>
          <w:sz w:val="28"/>
          <w:szCs w:val="28"/>
        </w:rPr>
        <w:t>/</w:t>
      </w:r>
      <w:r w:rsidR="00FA2920">
        <w:rPr>
          <w:rFonts w:ascii="Times New Roman" w:hAnsi="Times New Roman" w:cs="Times New Roman"/>
          <w:sz w:val="28"/>
          <w:szCs w:val="28"/>
        </w:rPr>
        <w:t>3</w:t>
      </w:r>
      <w:r w:rsidR="00FA2920" w:rsidRPr="00460A6C">
        <w:rPr>
          <w:rFonts w:ascii="Times New Roman" w:hAnsi="Times New Roman" w:cs="Times New Roman"/>
          <w:sz w:val="28"/>
          <w:szCs w:val="28"/>
        </w:rPr>
        <w:t xml:space="preserve">-СД от </w:t>
      </w:r>
      <w:r w:rsidR="00FA2920">
        <w:rPr>
          <w:rFonts w:ascii="Times New Roman" w:hAnsi="Times New Roman" w:cs="Times New Roman"/>
          <w:sz w:val="28"/>
          <w:szCs w:val="28"/>
        </w:rPr>
        <w:t>14</w:t>
      </w:r>
      <w:r w:rsidR="00FA2920" w:rsidRPr="00460A6C">
        <w:rPr>
          <w:rFonts w:ascii="Times New Roman" w:hAnsi="Times New Roman" w:cs="Times New Roman"/>
          <w:sz w:val="28"/>
          <w:szCs w:val="28"/>
        </w:rPr>
        <w:t>.0</w:t>
      </w:r>
      <w:r w:rsidR="00FA2920">
        <w:rPr>
          <w:rFonts w:ascii="Times New Roman" w:hAnsi="Times New Roman" w:cs="Times New Roman"/>
          <w:sz w:val="28"/>
          <w:szCs w:val="28"/>
        </w:rPr>
        <w:t>9</w:t>
      </w:r>
      <w:r w:rsidR="00FA2920" w:rsidRPr="00460A6C">
        <w:rPr>
          <w:rFonts w:ascii="Times New Roman" w:hAnsi="Times New Roman" w:cs="Times New Roman"/>
          <w:sz w:val="28"/>
          <w:szCs w:val="28"/>
        </w:rPr>
        <w:t>.201</w:t>
      </w:r>
      <w:r w:rsidR="00FA2920">
        <w:rPr>
          <w:rFonts w:ascii="Times New Roman" w:hAnsi="Times New Roman" w:cs="Times New Roman"/>
          <w:sz w:val="28"/>
          <w:szCs w:val="28"/>
        </w:rPr>
        <w:t>6</w:t>
      </w:r>
      <w:r w:rsidR="00FA2920" w:rsidRPr="00460A6C">
        <w:rPr>
          <w:rFonts w:ascii="Times New Roman" w:hAnsi="Times New Roman" w:cs="Times New Roman"/>
          <w:sz w:val="28"/>
          <w:szCs w:val="28"/>
        </w:rPr>
        <w:t xml:space="preserve"> г </w:t>
      </w:r>
      <w:r w:rsidR="00D64BE3" w:rsidRPr="00460A6C">
        <w:rPr>
          <w:rFonts w:ascii="Times New Roman" w:hAnsi="Times New Roman" w:cs="Times New Roman"/>
          <w:sz w:val="28"/>
          <w:szCs w:val="28"/>
        </w:rPr>
        <w:t>(Приложение 1)</w:t>
      </w:r>
      <w:r w:rsidR="00CA5A5D" w:rsidRPr="00460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1A4" w:rsidRPr="00460A6C" w:rsidRDefault="00CA5A5D" w:rsidP="000F7A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 xml:space="preserve">4.2. </w:t>
      </w:r>
      <w:r w:rsidR="00BE01A4" w:rsidRPr="00460A6C">
        <w:rPr>
          <w:rFonts w:ascii="Times New Roman" w:hAnsi="Times New Roman" w:cs="Times New Roman"/>
          <w:sz w:val="28"/>
          <w:szCs w:val="28"/>
        </w:rPr>
        <w:t>Порядок и процедура оплаты определяется в соответствии с договором.</w:t>
      </w:r>
    </w:p>
    <w:p w:rsidR="00BE01A4" w:rsidRPr="00460A6C" w:rsidRDefault="00BE01A4" w:rsidP="00BE0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4.</w:t>
      </w:r>
      <w:r w:rsidR="000F7AAF" w:rsidRPr="000F7AAF">
        <w:rPr>
          <w:rFonts w:ascii="Times New Roman" w:hAnsi="Times New Roman" w:cs="Times New Roman"/>
          <w:sz w:val="28"/>
          <w:szCs w:val="28"/>
        </w:rPr>
        <w:t>3</w:t>
      </w:r>
      <w:r w:rsidRPr="00460A6C">
        <w:rPr>
          <w:rFonts w:ascii="Times New Roman" w:hAnsi="Times New Roman" w:cs="Times New Roman"/>
          <w:sz w:val="28"/>
          <w:szCs w:val="28"/>
        </w:rPr>
        <w:t xml:space="preserve">. Контроль за своевременностью поступления платы за обучение осуществляет </w:t>
      </w:r>
      <w:proofErr w:type="spellStart"/>
      <w:r w:rsidR="00A22873" w:rsidRPr="00460A6C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="00A22873" w:rsidRPr="00460A6C">
        <w:rPr>
          <w:rFonts w:ascii="Times New Roman" w:hAnsi="Times New Roman" w:cs="Times New Roman"/>
          <w:sz w:val="28"/>
          <w:szCs w:val="28"/>
        </w:rPr>
        <w:t xml:space="preserve"> ДМШ.</w:t>
      </w:r>
    </w:p>
    <w:p w:rsidR="00BE01A4" w:rsidRPr="00460A6C" w:rsidRDefault="00BE01A4" w:rsidP="00BE01A4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A6C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623A13" w:rsidRPr="00460A6C" w:rsidRDefault="00623A13" w:rsidP="00A21AC9">
      <w:pPr>
        <w:pStyle w:val="a6"/>
        <w:numPr>
          <w:ilvl w:val="0"/>
          <w:numId w:val="15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6C">
        <w:rPr>
          <w:rFonts w:ascii="Times New Roman" w:hAnsi="Times New Roman" w:cs="Times New Roman"/>
          <w:b/>
          <w:bCs/>
          <w:sz w:val="28"/>
          <w:szCs w:val="28"/>
        </w:rPr>
        <w:t>Ответственность образовательного учреждения и должностных лиц</w:t>
      </w:r>
    </w:p>
    <w:p w:rsidR="00A21AC9" w:rsidRPr="00460A6C" w:rsidRDefault="00A21AC9" w:rsidP="00D64BE3">
      <w:pPr>
        <w:pStyle w:val="20"/>
        <w:numPr>
          <w:ilvl w:val="1"/>
          <w:numId w:val="15"/>
        </w:numPr>
        <w:shd w:val="clear" w:color="auto" w:fill="auto"/>
        <w:tabs>
          <w:tab w:val="left" w:pos="820"/>
        </w:tabs>
        <w:spacing w:before="0" w:line="240" w:lineRule="auto"/>
        <w:rPr>
          <w:sz w:val="28"/>
          <w:szCs w:val="28"/>
        </w:rPr>
      </w:pPr>
      <w:proofErr w:type="spellStart"/>
      <w:r w:rsidRPr="00460A6C">
        <w:rPr>
          <w:sz w:val="28"/>
          <w:szCs w:val="28"/>
        </w:rPr>
        <w:t>Удельнинская</w:t>
      </w:r>
      <w:proofErr w:type="spellEnd"/>
      <w:r w:rsidRPr="00460A6C">
        <w:rPr>
          <w:sz w:val="28"/>
          <w:szCs w:val="28"/>
        </w:rPr>
        <w:t xml:space="preserve"> ДМШ и потребители, заключившие договоры на оказание платных услуг, несут ответственность, предусмотренную договором и действующим законодательством РФ. </w:t>
      </w:r>
    </w:p>
    <w:p w:rsidR="00623A13" w:rsidRPr="00460A6C" w:rsidRDefault="00A22873" w:rsidP="00D64BE3">
      <w:pPr>
        <w:pStyle w:val="a6"/>
        <w:numPr>
          <w:ilvl w:val="1"/>
          <w:numId w:val="15"/>
        </w:numPr>
        <w:shd w:val="clear" w:color="auto" w:fill="FFFFFF"/>
        <w:tabs>
          <w:tab w:val="left" w:pos="1306"/>
        </w:tabs>
        <w:ind w:right="24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proofErr w:type="spellStart"/>
      <w:r w:rsidRPr="00460A6C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460A6C">
        <w:rPr>
          <w:rFonts w:ascii="Times New Roman" w:hAnsi="Times New Roman" w:cs="Times New Roman"/>
          <w:sz w:val="28"/>
          <w:szCs w:val="28"/>
        </w:rPr>
        <w:t xml:space="preserve"> ДМШ</w:t>
      </w:r>
      <w:r w:rsidR="00623A13" w:rsidRPr="00460A6C">
        <w:rPr>
          <w:rFonts w:ascii="Times New Roman" w:hAnsi="Times New Roman" w:cs="Times New Roman"/>
          <w:sz w:val="28"/>
          <w:szCs w:val="28"/>
        </w:rPr>
        <w:t xml:space="preserve"> при оказании платных услуг является исполнителем данных услуг.</w:t>
      </w:r>
    </w:p>
    <w:p w:rsidR="00623A13" w:rsidRPr="00460A6C" w:rsidRDefault="00623A13" w:rsidP="00D64BE3">
      <w:pPr>
        <w:pStyle w:val="a6"/>
        <w:numPr>
          <w:ilvl w:val="1"/>
          <w:numId w:val="15"/>
        </w:numPr>
        <w:shd w:val="clear" w:color="auto" w:fill="FFFFFF"/>
        <w:tabs>
          <w:tab w:val="left" w:pos="1306"/>
        </w:tabs>
        <w:spacing w:before="269"/>
        <w:ind w:right="24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21AC9" w:rsidRPr="00460A6C">
        <w:rPr>
          <w:rFonts w:ascii="Times New Roman" w:hAnsi="Times New Roman" w:cs="Times New Roman"/>
          <w:sz w:val="28"/>
          <w:szCs w:val="28"/>
        </w:rPr>
        <w:t xml:space="preserve">потребителями – </w:t>
      </w:r>
      <w:r w:rsidRPr="00460A6C">
        <w:rPr>
          <w:rFonts w:ascii="Times New Roman" w:hAnsi="Times New Roman" w:cs="Times New Roman"/>
          <w:sz w:val="28"/>
          <w:szCs w:val="28"/>
        </w:rPr>
        <w:t xml:space="preserve">заказчиками услуг (родителями, законными представителями и лицами, достигшими 18-летнего возраста) </w:t>
      </w:r>
      <w:proofErr w:type="spellStart"/>
      <w:r w:rsidR="00A22873" w:rsidRPr="00460A6C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="00A22873" w:rsidRPr="00460A6C">
        <w:rPr>
          <w:rFonts w:ascii="Times New Roman" w:hAnsi="Times New Roman" w:cs="Times New Roman"/>
          <w:sz w:val="28"/>
          <w:szCs w:val="28"/>
        </w:rPr>
        <w:t xml:space="preserve"> ДМШ</w:t>
      </w:r>
      <w:r w:rsidRPr="00460A6C">
        <w:rPr>
          <w:rFonts w:ascii="Times New Roman" w:hAnsi="Times New Roman" w:cs="Times New Roman"/>
          <w:sz w:val="28"/>
          <w:szCs w:val="28"/>
        </w:rPr>
        <w:t xml:space="preserve"> несет ответственность согласно действующему гражданскому законодательству:</w:t>
      </w:r>
    </w:p>
    <w:p w:rsidR="00623A13" w:rsidRPr="00460A6C" w:rsidRDefault="00623A13" w:rsidP="00460A6C">
      <w:pPr>
        <w:numPr>
          <w:ilvl w:val="0"/>
          <w:numId w:val="9"/>
        </w:numPr>
        <w:shd w:val="clear" w:color="auto" w:fill="FFFFFF"/>
        <w:tabs>
          <w:tab w:val="left" w:pos="912"/>
        </w:tabs>
        <w:ind w:left="29" w:right="24" w:firstLine="648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460A6C">
        <w:rPr>
          <w:rFonts w:ascii="Times New Roman" w:hAnsi="Times New Roman" w:cs="Times New Roman"/>
          <w:spacing w:val="-1"/>
          <w:sz w:val="28"/>
          <w:szCs w:val="28"/>
        </w:rPr>
        <w:t xml:space="preserve">за выполнение обязательств в полном объеме по количеству </w:t>
      </w:r>
      <w:r w:rsidR="00A22873" w:rsidRPr="00460A6C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460A6C">
        <w:rPr>
          <w:rFonts w:ascii="Times New Roman" w:hAnsi="Times New Roman" w:cs="Times New Roman"/>
          <w:sz w:val="28"/>
          <w:szCs w:val="28"/>
        </w:rPr>
        <w:t>качеств</w:t>
      </w:r>
      <w:r w:rsidR="00A22873" w:rsidRPr="00460A6C">
        <w:rPr>
          <w:rFonts w:ascii="Times New Roman" w:hAnsi="Times New Roman" w:cs="Times New Roman"/>
          <w:sz w:val="28"/>
          <w:szCs w:val="28"/>
        </w:rPr>
        <w:t>у</w:t>
      </w:r>
      <w:r w:rsidRPr="00460A6C">
        <w:rPr>
          <w:rFonts w:ascii="Times New Roman" w:hAnsi="Times New Roman" w:cs="Times New Roman"/>
          <w:sz w:val="28"/>
          <w:szCs w:val="28"/>
        </w:rPr>
        <w:t xml:space="preserve"> </w:t>
      </w:r>
      <w:r w:rsidR="00460A6C">
        <w:rPr>
          <w:rFonts w:ascii="Times New Roman" w:hAnsi="Times New Roman" w:cs="Times New Roman"/>
          <w:sz w:val="28"/>
          <w:szCs w:val="28"/>
        </w:rPr>
        <w:t xml:space="preserve">   </w:t>
      </w:r>
      <w:r w:rsidRPr="00460A6C">
        <w:rPr>
          <w:rFonts w:ascii="Times New Roman" w:hAnsi="Times New Roman" w:cs="Times New Roman"/>
          <w:sz w:val="28"/>
          <w:szCs w:val="28"/>
        </w:rPr>
        <w:t>услуг;</w:t>
      </w:r>
    </w:p>
    <w:p w:rsidR="00623A13" w:rsidRPr="00460A6C" w:rsidRDefault="00A22873" w:rsidP="00D64BE3">
      <w:pPr>
        <w:shd w:val="clear" w:color="auto" w:fill="FFFFFF"/>
        <w:tabs>
          <w:tab w:val="left" w:pos="1056"/>
        </w:tabs>
        <w:spacing w:before="5"/>
        <w:ind w:left="29" w:right="14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623A13" w:rsidRPr="00460A6C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="00623A13" w:rsidRPr="00460A6C">
        <w:rPr>
          <w:rFonts w:ascii="Times New Roman" w:hAnsi="Times New Roman" w:cs="Times New Roman"/>
          <w:sz w:val="28"/>
          <w:szCs w:val="28"/>
        </w:rPr>
        <w:tab/>
        <w:t>за жизнь и здоровье детей во время оказания платных услуг в образовательном учреждении;</w:t>
      </w:r>
    </w:p>
    <w:p w:rsidR="00623A13" w:rsidRPr="00460A6C" w:rsidRDefault="00A22873" w:rsidP="00D64BE3">
      <w:pPr>
        <w:shd w:val="clear" w:color="auto" w:fill="FFFFFF"/>
        <w:tabs>
          <w:tab w:val="left" w:pos="917"/>
        </w:tabs>
        <w:ind w:left="662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623A13" w:rsidRPr="00460A6C">
        <w:rPr>
          <w:rFonts w:ascii="Times New Roman" w:hAnsi="Times New Roman" w:cs="Times New Roman"/>
          <w:spacing w:val="-7"/>
          <w:sz w:val="28"/>
          <w:szCs w:val="28"/>
        </w:rPr>
        <w:t>)</w:t>
      </w:r>
      <w:r w:rsidR="00623A13" w:rsidRPr="00460A6C">
        <w:rPr>
          <w:rFonts w:ascii="Times New Roman" w:hAnsi="Times New Roman" w:cs="Times New Roman"/>
          <w:sz w:val="28"/>
          <w:szCs w:val="28"/>
        </w:rPr>
        <w:tab/>
        <w:t xml:space="preserve">за безопасные условия прохождения </w:t>
      </w:r>
      <w:r w:rsidRPr="00460A6C">
        <w:rPr>
          <w:rFonts w:ascii="Times New Roman" w:hAnsi="Times New Roman" w:cs="Times New Roman"/>
          <w:sz w:val="28"/>
          <w:szCs w:val="28"/>
        </w:rPr>
        <w:t>культурно-образовательного про</w:t>
      </w:r>
      <w:r w:rsidR="00623A13" w:rsidRPr="00460A6C">
        <w:rPr>
          <w:rFonts w:ascii="Times New Roman" w:hAnsi="Times New Roman" w:cs="Times New Roman"/>
          <w:sz w:val="28"/>
          <w:szCs w:val="28"/>
        </w:rPr>
        <w:t>цесса;</w:t>
      </w:r>
    </w:p>
    <w:p w:rsidR="00623A13" w:rsidRPr="00460A6C" w:rsidRDefault="00A22873" w:rsidP="00D64BE3">
      <w:pPr>
        <w:shd w:val="clear" w:color="auto" w:fill="FFFFFF"/>
        <w:tabs>
          <w:tab w:val="left" w:pos="1061"/>
        </w:tabs>
        <w:ind w:left="29" w:right="14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15"/>
          <w:sz w:val="28"/>
          <w:szCs w:val="28"/>
        </w:rPr>
        <w:t>4</w:t>
      </w:r>
      <w:r w:rsidR="00623A13" w:rsidRPr="00460A6C">
        <w:rPr>
          <w:rFonts w:ascii="Times New Roman" w:hAnsi="Times New Roman" w:cs="Times New Roman"/>
          <w:spacing w:val="-15"/>
          <w:sz w:val="28"/>
          <w:szCs w:val="28"/>
        </w:rPr>
        <w:t>)</w:t>
      </w:r>
      <w:r w:rsidR="00623A13" w:rsidRPr="00460A6C">
        <w:rPr>
          <w:rFonts w:ascii="Times New Roman" w:hAnsi="Times New Roman" w:cs="Times New Roman"/>
          <w:sz w:val="28"/>
          <w:szCs w:val="28"/>
        </w:rPr>
        <w:tab/>
        <w:t>за нарушение прав и свобод обучающихся, воспитанников и работников</w:t>
      </w:r>
      <w:r w:rsidR="00460A6C">
        <w:rPr>
          <w:rFonts w:ascii="Times New Roman" w:hAnsi="Times New Roman" w:cs="Times New Roman"/>
          <w:sz w:val="28"/>
          <w:szCs w:val="28"/>
        </w:rPr>
        <w:t xml:space="preserve"> </w:t>
      </w:r>
      <w:r w:rsidRPr="00460A6C">
        <w:rPr>
          <w:rFonts w:ascii="Times New Roman" w:hAnsi="Times New Roman" w:cs="Times New Roman"/>
          <w:sz w:val="28"/>
          <w:szCs w:val="28"/>
        </w:rPr>
        <w:t>Удельнинской ДМШ</w:t>
      </w:r>
      <w:r w:rsidR="00623A13" w:rsidRPr="00460A6C">
        <w:rPr>
          <w:rFonts w:ascii="Times New Roman" w:hAnsi="Times New Roman" w:cs="Times New Roman"/>
          <w:sz w:val="28"/>
          <w:szCs w:val="28"/>
        </w:rPr>
        <w:t>;</w:t>
      </w:r>
    </w:p>
    <w:p w:rsidR="00623A13" w:rsidRPr="00460A6C" w:rsidRDefault="00623A13" w:rsidP="00D64BE3">
      <w:pPr>
        <w:shd w:val="clear" w:color="auto" w:fill="FFFFFF"/>
        <w:tabs>
          <w:tab w:val="left" w:pos="917"/>
        </w:tabs>
        <w:ind w:left="667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10"/>
          <w:sz w:val="28"/>
          <w:szCs w:val="28"/>
        </w:rPr>
        <w:lastRenderedPageBreak/>
        <w:t>6)</w:t>
      </w:r>
      <w:r w:rsidRPr="00460A6C">
        <w:rPr>
          <w:rFonts w:ascii="Times New Roman" w:hAnsi="Times New Roman" w:cs="Times New Roman"/>
          <w:sz w:val="28"/>
          <w:szCs w:val="28"/>
        </w:rPr>
        <w:tab/>
        <w:t>за иные действия, предусмотренные законодательством Российской Федерации.</w:t>
      </w:r>
      <w:r w:rsidR="00A22873" w:rsidRPr="0046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13" w:rsidRPr="00460A6C" w:rsidRDefault="00A22873" w:rsidP="00D64BE3">
      <w:pPr>
        <w:shd w:val="clear" w:color="auto" w:fill="FFFFFF"/>
        <w:tabs>
          <w:tab w:val="left" w:pos="1104"/>
        </w:tabs>
        <w:ind w:left="29" w:right="10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460A6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623A13" w:rsidRPr="00460A6C">
        <w:rPr>
          <w:rFonts w:ascii="Times New Roman" w:hAnsi="Times New Roman" w:cs="Times New Roman"/>
          <w:spacing w:val="-6"/>
          <w:sz w:val="28"/>
          <w:szCs w:val="28"/>
        </w:rPr>
        <w:t>.3.</w:t>
      </w:r>
      <w:r w:rsidR="00623A13" w:rsidRPr="00460A6C">
        <w:rPr>
          <w:rFonts w:ascii="Times New Roman" w:hAnsi="Times New Roman" w:cs="Times New Roman"/>
          <w:sz w:val="28"/>
          <w:szCs w:val="28"/>
        </w:rPr>
        <w:tab/>
        <w:t>Кроме ответственности перед заказчиками, образовательное учреждение несет</w:t>
      </w:r>
      <w:r w:rsidRPr="00460A6C">
        <w:rPr>
          <w:rFonts w:ascii="Times New Roman" w:hAnsi="Times New Roman" w:cs="Times New Roman"/>
          <w:sz w:val="28"/>
          <w:szCs w:val="28"/>
        </w:rPr>
        <w:t xml:space="preserve"> </w:t>
      </w:r>
      <w:r w:rsidR="00623A13" w:rsidRPr="00460A6C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623A13" w:rsidRPr="00460A6C" w:rsidRDefault="00623A13" w:rsidP="00D64BE3">
      <w:pPr>
        <w:numPr>
          <w:ilvl w:val="0"/>
          <w:numId w:val="10"/>
        </w:numPr>
        <w:shd w:val="clear" w:color="auto" w:fill="FFFFFF"/>
        <w:tabs>
          <w:tab w:val="left" w:pos="922"/>
        </w:tabs>
        <w:ind w:left="672"/>
        <w:rPr>
          <w:rFonts w:ascii="Times New Roman" w:hAnsi="Times New Roman" w:cs="Times New Roman"/>
          <w:spacing w:val="-18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>за своевременное и правильное начисление и уплату налогов;</w:t>
      </w:r>
    </w:p>
    <w:p w:rsidR="00623A13" w:rsidRPr="00460A6C" w:rsidRDefault="00623A13" w:rsidP="00D64BE3">
      <w:pPr>
        <w:numPr>
          <w:ilvl w:val="0"/>
          <w:numId w:val="10"/>
        </w:numPr>
        <w:shd w:val="clear" w:color="auto" w:fill="FFFFFF"/>
        <w:tabs>
          <w:tab w:val="left" w:pos="922"/>
        </w:tabs>
        <w:ind w:left="672"/>
        <w:rPr>
          <w:rFonts w:ascii="Times New Roman" w:hAnsi="Times New Roman" w:cs="Times New Roman"/>
          <w:spacing w:val="-10"/>
          <w:sz w:val="28"/>
          <w:szCs w:val="28"/>
        </w:rPr>
      </w:pPr>
      <w:r w:rsidRPr="00460A6C">
        <w:rPr>
          <w:rFonts w:ascii="Times New Roman" w:hAnsi="Times New Roman" w:cs="Times New Roman"/>
          <w:spacing w:val="-1"/>
          <w:sz w:val="28"/>
          <w:szCs w:val="28"/>
        </w:rPr>
        <w:t>за соблюдение законодательства о труде и охрану труда.</w:t>
      </w:r>
    </w:p>
    <w:p w:rsidR="00623A13" w:rsidRPr="00460A6C" w:rsidRDefault="00623A13" w:rsidP="00D64BE3">
      <w:pPr>
        <w:pStyle w:val="a6"/>
        <w:numPr>
          <w:ilvl w:val="1"/>
          <w:numId w:val="16"/>
        </w:numPr>
        <w:shd w:val="clear" w:color="auto" w:fill="FFFFFF"/>
        <w:tabs>
          <w:tab w:val="left" w:pos="1104"/>
        </w:tabs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0A6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C62F9" w:rsidRPr="00460A6C">
        <w:rPr>
          <w:rFonts w:ascii="Times New Roman" w:hAnsi="Times New Roman" w:cs="Times New Roman"/>
          <w:sz w:val="28"/>
          <w:szCs w:val="28"/>
        </w:rPr>
        <w:t>Удельнинской ДМШ</w:t>
      </w:r>
      <w:r w:rsidRPr="00460A6C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в образовательно</w:t>
      </w:r>
      <w:r w:rsidR="00FC62F9" w:rsidRPr="00460A6C">
        <w:rPr>
          <w:rFonts w:ascii="Times New Roman" w:hAnsi="Times New Roman" w:cs="Times New Roman"/>
          <w:sz w:val="28"/>
          <w:szCs w:val="28"/>
        </w:rPr>
        <w:t>й</w:t>
      </w:r>
      <w:r w:rsidRPr="00460A6C">
        <w:rPr>
          <w:rFonts w:ascii="Times New Roman" w:hAnsi="Times New Roman" w:cs="Times New Roman"/>
          <w:sz w:val="28"/>
          <w:szCs w:val="28"/>
        </w:rPr>
        <w:t xml:space="preserve"> </w:t>
      </w:r>
      <w:r w:rsidR="00FC62F9" w:rsidRPr="00460A6C">
        <w:rPr>
          <w:rFonts w:ascii="Times New Roman" w:hAnsi="Times New Roman" w:cs="Times New Roman"/>
          <w:sz w:val="28"/>
          <w:szCs w:val="28"/>
        </w:rPr>
        <w:t>организации</w:t>
      </w:r>
      <w:r w:rsidRPr="00460A6C">
        <w:rPr>
          <w:rFonts w:ascii="Times New Roman" w:hAnsi="Times New Roman" w:cs="Times New Roman"/>
          <w:sz w:val="28"/>
          <w:szCs w:val="28"/>
        </w:rPr>
        <w:t xml:space="preserve"> и при заключении договоров на оказание этих услуг.</w:t>
      </w:r>
      <w:r w:rsidR="00FC62F9" w:rsidRPr="0046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6B" w:rsidRPr="00FA2920" w:rsidRDefault="00623A13" w:rsidP="00671867">
      <w:pPr>
        <w:pStyle w:val="a6"/>
        <w:numPr>
          <w:ilvl w:val="1"/>
          <w:numId w:val="16"/>
        </w:numPr>
        <w:shd w:val="clear" w:color="auto" w:fill="FFFFFF"/>
        <w:tabs>
          <w:tab w:val="left" w:pos="1104"/>
        </w:tabs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920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организацией и условиями предоставления платных </w:t>
      </w:r>
      <w:r w:rsidRPr="00FA2920">
        <w:rPr>
          <w:rFonts w:ascii="Times New Roman" w:hAnsi="Times New Roman" w:cs="Times New Roman"/>
          <w:sz w:val="28"/>
          <w:szCs w:val="28"/>
        </w:rPr>
        <w:t xml:space="preserve">услуг, а также за соответствием действующему законодательству нормативных актов и приказов, выпущенных руководителем </w:t>
      </w:r>
      <w:r w:rsidR="00FC62F9" w:rsidRPr="00FA2920">
        <w:rPr>
          <w:rFonts w:ascii="Times New Roman" w:hAnsi="Times New Roman" w:cs="Times New Roman"/>
          <w:sz w:val="28"/>
          <w:szCs w:val="28"/>
        </w:rPr>
        <w:t>Удельнинской ДМШ</w:t>
      </w:r>
      <w:r w:rsidRPr="00FA2920">
        <w:rPr>
          <w:rFonts w:ascii="Times New Roman" w:hAnsi="Times New Roman" w:cs="Times New Roman"/>
          <w:sz w:val="28"/>
          <w:szCs w:val="28"/>
        </w:rPr>
        <w:t xml:space="preserve"> по вопросам организации предоставления платных услуг в образовательно</w:t>
      </w:r>
      <w:r w:rsidR="00FC62F9" w:rsidRPr="00FA2920">
        <w:rPr>
          <w:rFonts w:ascii="Times New Roman" w:hAnsi="Times New Roman" w:cs="Times New Roman"/>
          <w:sz w:val="28"/>
          <w:szCs w:val="28"/>
        </w:rPr>
        <w:t>й</w:t>
      </w:r>
      <w:r w:rsidRPr="00FA2920">
        <w:rPr>
          <w:rFonts w:ascii="Times New Roman" w:hAnsi="Times New Roman" w:cs="Times New Roman"/>
          <w:sz w:val="28"/>
          <w:szCs w:val="28"/>
        </w:rPr>
        <w:t xml:space="preserve"> </w:t>
      </w:r>
      <w:r w:rsidR="00FC62F9" w:rsidRPr="00FA2920">
        <w:rPr>
          <w:rFonts w:ascii="Times New Roman" w:hAnsi="Times New Roman" w:cs="Times New Roman"/>
          <w:sz w:val="28"/>
          <w:szCs w:val="28"/>
        </w:rPr>
        <w:t>организац</w:t>
      </w:r>
      <w:r w:rsidRPr="00FA2920">
        <w:rPr>
          <w:rFonts w:ascii="Times New Roman" w:hAnsi="Times New Roman" w:cs="Times New Roman"/>
          <w:sz w:val="28"/>
          <w:szCs w:val="28"/>
        </w:rPr>
        <w:t xml:space="preserve">ии, осуществляется централизованной бухгалтерией комитета по культуре </w:t>
      </w:r>
      <w:r w:rsidR="00FC62F9" w:rsidRPr="00FA2920">
        <w:rPr>
          <w:rFonts w:ascii="Times New Roman" w:hAnsi="Times New Roman" w:cs="Times New Roman"/>
          <w:sz w:val="28"/>
          <w:szCs w:val="28"/>
        </w:rPr>
        <w:t>администрации Раменского муниципального района</w:t>
      </w:r>
      <w:r w:rsidRPr="00FA2920">
        <w:rPr>
          <w:rFonts w:ascii="Times New Roman" w:hAnsi="Times New Roman" w:cs="Times New Roman"/>
          <w:sz w:val="28"/>
          <w:szCs w:val="28"/>
        </w:rPr>
        <w:t xml:space="preserve">, другими государственными органами и организациями, на которые в соответствии с законами и иными правовыми актами РФ возложена проверка деятельности образовательных </w:t>
      </w:r>
      <w:r w:rsidR="00FC62F9" w:rsidRPr="00FA2920">
        <w:rPr>
          <w:rFonts w:ascii="Times New Roman" w:hAnsi="Times New Roman" w:cs="Times New Roman"/>
          <w:sz w:val="28"/>
          <w:szCs w:val="28"/>
        </w:rPr>
        <w:t>организац</w:t>
      </w:r>
      <w:r w:rsidRPr="00FA2920">
        <w:rPr>
          <w:rFonts w:ascii="Times New Roman" w:hAnsi="Times New Roman" w:cs="Times New Roman"/>
          <w:sz w:val="28"/>
          <w:szCs w:val="28"/>
        </w:rPr>
        <w:t>ий, а также заказчиками услуг в рамках договорных отношений.</w:t>
      </w:r>
      <w:r w:rsidR="00CB226B" w:rsidRPr="00FA2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6B" w:rsidRPr="00460A6C" w:rsidRDefault="00CB226B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B226B" w:rsidRPr="00460A6C" w:rsidRDefault="00CB226B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E3" w:rsidRPr="00460A6C" w:rsidRDefault="00D64BE3" w:rsidP="00CB226B">
      <w:pPr>
        <w:shd w:val="clear" w:color="auto" w:fill="FFFFFF"/>
        <w:tabs>
          <w:tab w:val="left" w:pos="1104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B226B" w:rsidRPr="00460A6C" w:rsidRDefault="00CB226B" w:rsidP="00D64BE3">
      <w:pPr>
        <w:shd w:val="clear" w:color="auto" w:fill="FFFFFF"/>
        <w:tabs>
          <w:tab w:val="left" w:pos="1104"/>
        </w:tabs>
        <w:ind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CB226B" w:rsidRPr="0046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041B30"/>
    <w:lvl w:ilvl="0">
      <w:numFmt w:val="bullet"/>
      <w:lvlText w:val="*"/>
      <w:lvlJc w:val="left"/>
    </w:lvl>
  </w:abstractNum>
  <w:abstractNum w:abstractNumId="1" w15:restartNumberingAfterBreak="0">
    <w:nsid w:val="0289783A"/>
    <w:multiLevelType w:val="multilevel"/>
    <w:tmpl w:val="3C3E76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F03D43"/>
    <w:multiLevelType w:val="hybridMultilevel"/>
    <w:tmpl w:val="EBA8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CC4"/>
    <w:multiLevelType w:val="multilevel"/>
    <w:tmpl w:val="733655D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F71D6"/>
    <w:multiLevelType w:val="singleLevel"/>
    <w:tmpl w:val="E26E2D8A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F3326B"/>
    <w:multiLevelType w:val="multilevel"/>
    <w:tmpl w:val="ACBAD9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E9D1F95"/>
    <w:multiLevelType w:val="hybridMultilevel"/>
    <w:tmpl w:val="9842CB8C"/>
    <w:lvl w:ilvl="0" w:tplc="73CA7236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BB6671A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40ED4BA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AD29D4C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5EEC5FA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9E7C9E28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C7E4C44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05CB3D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5A86A2C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B777D"/>
    <w:multiLevelType w:val="multilevel"/>
    <w:tmpl w:val="82DA4D9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6F3CE0"/>
    <w:multiLevelType w:val="multilevel"/>
    <w:tmpl w:val="18C20FF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8" w:hanging="4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CC4210"/>
    <w:multiLevelType w:val="hybridMultilevel"/>
    <w:tmpl w:val="6A6C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21B7"/>
    <w:multiLevelType w:val="multilevel"/>
    <w:tmpl w:val="680649E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1BC0B91"/>
    <w:multiLevelType w:val="hybridMultilevel"/>
    <w:tmpl w:val="D856F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14B48"/>
    <w:multiLevelType w:val="singleLevel"/>
    <w:tmpl w:val="9D9275C8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7A62DC"/>
    <w:multiLevelType w:val="multilevel"/>
    <w:tmpl w:val="CF069E4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D6B3F33"/>
    <w:multiLevelType w:val="singleLevel"/>
    <w:tmpl w:val="A4000348"/>
    <w:lvl w:ilvl="0">
      <w:start w:val="4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2C50C8A"/>
    <w:multiLevelType w:val="multilevel"/>
    <w:tmpl w:val="5EBCCA7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235785"/>
    <w:multiLevelType w:val="singleLevel"/>
    <w:tmpl w:val="9C86510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5357769"/>
    <w:multiLevelType w:val="singleLevel"/>
    <w:tmpl w:val="B75CC3A4"/>
    <w:lvl w:ilvl="0">
      <w:start w:val="1"/>
      <w:numFmt w:val="decimal"/>
      <w:lvlText w:val="4.%1."/>
      <w:legacy w:legacy="1" w:legacySpace="0" w:legacyIndent="654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67CC5C10"/>
    <w:multiLevelType w:val="multilevel"/>
    <w:tmpl w:val="365A8E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A55F0A"/>
    <w:multiLevelType w:val="singleLevel"/>
    <w:tmpl w:val="9C86510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CA1FE4"/>
    <w:multiLevelType w:val="singleLevel"/>
    <w:tmpl w:val="4AC2412C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7"/>
  </w:num>
  <w:num w:numId="9">
    <w:abstractNumId w:val="16"/>
  </w:num>
  <w:num w:numId="10">
    <w:abstractNumId w:val="19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11"/>
  </w:num>
  <w:num w:numId="18">
    <w:abstractNumId w:val="5"/>
  </w:num>
  <w:num w:numId="19">
    <w:abstractNumId w:val="6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D2"/>
    <w:rsid w:val="00042B16"/>
    <w:rsid w:val="00097E46"/>
    <w:rsid w:val="000F7AAF"/>
    <w:rsid w:val="00102110"/>
    <w:rsid w:val="00142D3E"/>
    <w:rsid w:val="001C26CE"/>
    <w:rsid w:val="001F587F"/>
    <w:rsid w:val="00243213"/>
    <w:rsid w:val="002E7DC0"/>
    <w:rsid w:val="003136C9"/>
    <w:rsid w:val="00320329"/>
    <w:rsid w:val="00331770"/>
    <w:rsid w:val="00352DC7"/>
    <w:rsid w:val="00383E0E"/>
    <w:rsid w:val="00386B49"/>
    <w:rsid w:val="00460A6C"/>
    <w:rsid w:val="00483F48"/>
    <w:rsid w:val="00485020"/>
    <w:rsid w:val="00500A36"/>
    <w:rsid w:val="00501A85"/>
    <w:rsid w:val="005B3232"/>
    <w:rsid w:val="005B5466"/>
    <w:rsid w:val="005B73CC"/>
    <w:rsid w:val="005D6100"/>
    <w:rsid w:val="00623A13"/>
    <w:rsid w:val="00635A80"/>
    <w:rsid w:val="00651AE1"/>
    <w:rsid w:val="00672988"/>
    <w:rsid w:val="0068779B"/>
    <w:rsid w:val="006A7CD2"/>
    <w:rsid w:val="006B5FB3"/>
    <w:rsid w:val="006E0105"/>
    <w:rsid w:val="00701ECA"/>
    <w:rsid w:val="00724C44"/>
    <w:rsid w:val="00734D3F"/>
    <w:rsid w:val="007F43AD"/>
    <w:rsid w:val="008B6E96"/>
    <w:rsid w:val="00943993"/>
    <w:rsid w:val="00980FC3"/>
    <w:rsid w:val="00990167"/>
    <w:rsid w:val="00996F5E"/>
    <w:rsid w:val="00A13CDA"/>
    <w:rsid w:val="00A21AC9"/>
    <w:rsid w:val="00A22873"/>
    <w:rsid w:val="00A95E09"/>
    <w:rsid w:val="00AD4342"/>
    <w:rsid w:val="00B37F31"/>
    <w:rsid w:val="00BE01A4"/>
    <w:rsid w:val="00C20A7D"/>
    <w:rsid w:val="00C621FD"/>
    <w:rsid w:val="00CA5A5D"/>
    <w:rsid w:val="00CB226B"/>
    <w:rsid w:val="00CF0856"/>
    <w:rsid w:val="00D057ED"/>
    <w:rsid w:val="00D43AA5"/>
    <w:rsid w:val="00D64BE3"/>
    <w:rsid w:val="00D9600D"/>
    <w:rsid w:val="00DE251C"/>
    <w:rsid w:val="00E11E62"/>
    <w:rsid w:val="00E911AF"/>
    <w:rsid w:val="00EB7388"/>
    <w:rsid w:val="00F437DA"/>
    <w:rsid w:val="00F46FF9"/>
    <w:rsid w:val="00F85641"/>
    <w:rsid w:val="00FA2920"/>
    <w:rsid w:val="00FB130B"/>
    <w:rsid w:val="00FC5CA4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C661-48E1-4EA7-BBF5-9CBD972A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next w:val="a"/>
    <w:link w:val="10"/>
    <w:uiPriority w:val="9"/>
    <w:unhideWhenUsed/>
    <w:qFormat/>
    <w:rsid w:val="006B5FB3"/>
    <w:pPr>
      <w:keepNext/>
      <w:keepLines/>
      <w:numPr>
        <w:numId w:val="19"/>
      </w:numPr>
      <w:spacing w:after="10" w:line="249" w:lineRule="auto"/>
      <w:ind w:left="10" w:right="6" w:hanging="10"/>
      <w:jc w:val="center"/>
      <w:outlineLvl w:val="0"/>
    </w:pPr>
    <w:rPr>
      <w:b/>
      <w:color w:val="000000"/>
      <w:sz w:val="24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0A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01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C5C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FB3"/>
    <w:rPr>
      <w:b/>
      <w:color w:val="000000"/>
      <w:sz w:val="24"/>
      <w:szCs w:val="22"/>
      <w:u w:val="single" w:color="000000"/>
    </w:rPr>
  </w:style>
  <w:style w:type="character" w:customStyle="1" w:styleId="2">
    <w:name w:val="Основной текст (2)_"/>
    <w:basedOn w:val="a0"/>
    <w:link w:val="20"/>
    <w:rsid w:val="00E11E6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E62"/>
    <w:pPr>
      <w:shd w:val="clear" w:color="auto" w:fill="FFFFFF"/>
      <w:autoSpaceDE/>
      <w:autoSpaceDN/>
      <w:adjustRightInd/>
      <w:spacing w:before="60" w:line="30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>Dnsoft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мш</dc:creator>
  <cp:keywords/>
  <dc:description/>
  <cp:lastModifiedBy>User</cp:lastModifiedBy>
  <cp:revision>5</cp:revision>
  <cp:lastPrinted>2017-10-04T14:49:00Z</cp:lastPrinted>
  <dcterms:created xsi:type="dcterms:W3CDTF">2017-06-02T12:55:00Z</dcterms:created>
  <dcterms:modified xsi:type="dcterms:W3CDTF">2017-10-04T15:01:00Z</dcterms:modified>
</cp:coreProperties>
</file>